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Meaux, Île-de-France,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'City of Bishops' on the Marne delivers a medieval cathedral, world-famous cheese, Roman ramparts, and the largest Great War museum in Europe — all within a short walk of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river quay (no tender) · 🕒 Typical call: 6–8 hrs · 💶 Currency: Euro (€) · 🗣️ Language: French · 🧀 Famous for Brie de Meaux AOC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alongside at Quai Jacques Prévert / Quai Sadi Carnot on the Marne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flat walk to Cathedral &amp; Jardin Bossuet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foodies, day-trippers to Paris (~35 min by train)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Brie de Meaux tasting + Musée de la Grande Guerre (WWI museum)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~€8 minimum — Taxis are available near the port. The dock is so central that most rides to town attractions will register only the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la Grande Guerre — </w:t>
      </w:r>
      <w:r>
        <w:rPr>
          <w:rFonts w:ascii="Arial" w:hAnsi="Arial" w:cs="Arial"/>
          <w:b w:val="0"/>
          <w:i w:val="0"/>
          <w:sz w:val="20"/>
        </w:rPr>
        <w:t>The largest WWI museum in Europe sits just outside Meaux, on the ground where the First Battle of the Marne was fought in 1914.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Cathédrale Saint-Étienne &amp; Episcopal Quarter — </w:t>
      </w:r>
      <w:r>
        <w:rPr>
          <w:rFonts w:ascii="Arial" w:hAnsi="Arial" w:cs="Arial"/>
          <w:b w:val="0"/>
          <w:i w:val="0"/>
          <w:sz w:val="20"/>
        </w:rPr>
        <w:t>A masterpiece of Gothic architecture built from the 12th to 16th centuries, the cathedral contains the tomb of bishop-orator…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Brie de Meaux Tasting &amp; Maison du Brie — </w:t>
      </w:r>
      <w:r>
        <w:rPr>
          <w:rFonts w:ascii="Arial" w:hAnsi="Arial" w:cs="Arial"/>
          <w:b w:val="0"/>
          <w:i w:val="0"/>
          <w:sz w:val="20"/>
        </w:rPr>
        <w:t>Meaux is the birthplace of the 'King of Cheeses'.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Bossuet (Episcopal Palace) — </w:t>
      </w:r>
      <w:r>
        <w:rPr>
          <w:rFonts w:ascii="Arial" w:hAnsi="Arial" w:cs="Arial"/>
          <w:b w:val="0"/>
          <w:i w:val="0"/>
          <w:sz w:val="20"/>
        </w:rPr>
        <w:t>Occupying the 12th-century Bishop's Palace beside the cathedral, this museum displays 17th- and 18th-century paintings…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Paris by Train — </w:t>
      </w:r>
      <w:r>
        <w:rPr>
          <w:rFonts w:ascii="Arial" w:hAnsi="Arial" w:cs="Arial"/>
          <w:b w:val="0"/>
          <w:i w:val="0"/>
          <w:sz w:val="20"/>
        </w:rPr>
        <w:t>Meaux's train station is 10 minutes from the dock.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Episcopal Quarter Loop: </w:t>
      </w:r>
      <w:r>
        <w:rPr>
          <w:rFonts w:ascii="Arial" w:hAnsi="Arial" w:cs="Arial"/>
          <w:b w:val="0"/>
          <w:i w:val="0"/>
          <w:sz w:val="20"/>
        </w:rPr>
        <w:t>1.5 km · 25–30 min · Flat · Historic — From the Marne quay, walk up to Place Henri IV, then to Cathédrale Saint-Étienne, through Jardin…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Marne Riverside &amp; Parc du Pâtis: </w:t>
      </w:r>
      <w:r>
        <w:rPr>
          <w:rFonts w:ascii="Arial" w:hAnsi="Arial" w:cs="Arial"/>
          <w:b w:val="0"/>
          <w:i w:val="0"/>
          <w:sz w:val="20"/>
        </w:rPr>
        <w:t>2–3 km · 40 min · Flat · Nature — Head downstream (south) along the Marne towpath to reach Parc Naturel du Pâtis — a 150-hectare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6:06AM–9:24PM · Jul 6:01AM–9:47PM · Sep 7:25AM–8:00PM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cruiseports.org/meaux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Meaux, Île-de-France,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aux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LIFE Val d'Europe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Trilbardou Lift Plant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Great War in Meaux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Pumping station at Villers-lès-Rigault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Bossuet Garden of Meaux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Moulin Jaune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Gulli Parc Meaux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Disneyland Railroad - Discoveryland Station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