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Mayreau Island, St. Vincent and the Grenadines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Home to barely 300 residents and no ATMs, no traffic lights, and no cruise pier — Mayreau is the Grenadines at its most unspoiled. The reward for tendering ashore is some of the Caribbean's most beautiful beaches and a short boat ride from world-class snorkeling with sea turtles.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pier) · 🕒 Typical call: 6–8 hrs · 💵 USD accepted / EC dollar · 🗣️ English · 🐢 Tobago Cays nearby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Saline Bay jetty — no cruise pier exists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15–20 min steep uphill from Saline Bay to Old Wall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snorkeling, off-the-grid Caribbean atmosphere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Salt Whistle Bay beach and the church hilltop overlook of the Tobago Cays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Negotiable (cash only) — Local boat operators at Saline Bay Pier offer rides to Saltwhistle Bay, Catholic Bay, and day trips to the Tobago Cays 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Tobago Cays Snorkel by Catamaran — </w:t>
      </w:r>
      <w:r>
        <w:rPr>
          <w:rFonts w:ascii="Arial" w:hAnsi="Arial" w:cs="Arial"/>
          <w:b w:val="0"/>
          <w:i w:val="0"/>
          <w:sz w:val="20"/>
        </w:rPr>
        <w:t>The uninhabited Tobago Cays are a UNESCO-protected marine park and the top reason many lines include Mayreau on their itineraries.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Salt Whistle Bay Beach Day — </w:t>
      </w:r>
      <w:r>
        <w:rPr>
          <w:rFonts w:ascii="Arial" w:hAnsi="Arial" w:cs="Arial"/>
          <w:b w:val="0"/>
          <w:i w:val="0"/>
          <w:sz w:val="20"/>
        </w:rPr>
        <w:t>A double-sided beach — powdery white sand curving between the calm Caribbean Sea and the windward Atlantic, fringed by coconut…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Walk: Saline Bay to Salt Whistle Bay — </w:t>
      </w:r>
      <w:r>
        <w:rPr>
          <w:rFonts w:ascii="Arial" w:hAnsi="Arial" w:cs="Arial"/>
          <w:b w:val="0"/>
          <w:i w:val="0"/>
          <w:sz w:val="20"/>
        </w:rPr>
        <w:t>A cross-island walk along the one concrete road takes you up through the hilltop village of Old Wall, past the historic church…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Wall Village &amp; Church Overlook — </w:t>
      </w:r>
      <w:r>
        <w:rPr>
          <w:rFonts w:ascii="Arial" w:hAnsi="Arial" w:cs="Arial"/>
          <w:b w:val="0"/>
          <w:i w:val="0"/>
          <w:sz w:val="20"/>
        </w:rPr>
        <w:t>Climb to the hilltop village on Station Hill, site of the stone Church of the Immaculate Conception (consecrated 1930).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Rum Punch &amp; Grilled Lobster at Dennis' Hideaway — </w:t>
      </w:r>
      <w:r>
        <w:rPr>
          <w:rFonts w:ascii="Arial" w:hAnsi="Arial" w:cs="Arial"/>
          <w:b w:val="0"/>
          <w:i w:val="0"/>
          <w:sz w:val="20"/>
        </w:rPr>
        <w:t>Dennis' Hideaway, perched on the hill overlooking Saline Bay, is a Mayreau institution — island hospitality, strong rum punches…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Saline Bay to Old Wall Village &amp; Church: </w:t>
      </w:r>
      <w:r>
        <w:rPr>
          <w:rFonts w:ascii="Arial" w:hAnsi="Arial" w:cs="Arial"/>
          <w:b w:val="0"/>
          <w:i w:val="0"/>
          <w:sz w:val="20"/>
        </w:rPr>
        <w:t>20 min uphill | Moderate (steep) | Free — From the tender jetty at Saline Bay, follow the single concrete road uphill to the hilltop village…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Cross-Island Walk: Saline Bay to Salt Whistle Bay: </w:t>
      </w:r>
      <w:r>
        <w:rPr>
          <w:rFonts w:ascii="Arial" w:hAnsi="Arial" w:cs="Arial"/>
          <w:b w:val="0"/>
          <w:i w:val="0"/>
          <w:sz w:val="20"/>
        </w:rPr>
        <w:t>40–45 min total | Moderate | Free — Continue from the church downhill on the west side to reach Salt Whistle Bay — the island's crown…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 only, no ATMs. There are no banks or ATMs on Mayreau. Bring USD — vendors, beach bars, shuttles, and local restaurants all operate cash only. EC dollars…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Note the last tender time. Cell service is nearly nonexistent and there are no taxis. If you miss the tender window, you're stranded. Check the posted return…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Wear walking shoes, not flip-flops. The road from Saline Bay to the village is steep concrete in direct sun. Sandals are fine for the beach, but you'll regret…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cruiseports.org/mayreau-island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