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Matarani, Arequipa, Peru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An industrial cargo port on Peru's arid Pacific coast, Matarani punches above its weight as the gateway to Arequipa — the 'White City' of volcanic sillar stone — and the world-famous Colca Canyon condor flights.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(TISUR pier) · 🕒 Typical call: 8-10 hrs · 💵 Peruvian Sol (PEN) · 🗣️ Spanish · 🏔️ Altitude: Arequipa at 7,660 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TISUR industrial wharf; shuttle bus to port gate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mandatory shuttle to Mollendo (25 min) or taxi to Arequipa (2–2.5 hrs)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Arequipa's colonial architecture, Santa Catalina Monastery, Colca Canyon condors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Chupe de camarones (river prawn chowder) — the signature dish of Arequipa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$7–$10 USD — Quick 10-minute ride to Mollendo city center (~13 km). Always negotiate the fare upfront; taxis here do not use meters.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Arequipa &amp; Santa Catalina Monastery — </w:t>
      </w:r>
      <w:r>
        <w:rPr>
          <w:rFonts w:ascii="Arial" w:hAnsi="Arial" w:cs="Arial"/>
          <w:b w:val="0"/>
          <w:i w:val="0"/>
          <w:sz w:val="20"/>
        </w:rPr>
        <w:t>The 'White City' is built almost entirely from white sillar volcanic stone.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Juanita the Ice Maiden — Museo Santuarios Andinos — </w:t>
      </w:r>
      <w:r>
        <w:rPr>
          <w:rFonts w:ascii="Arial" w:hAnsi="Arial" w:cs="Arial"/>
          <w:b w:val="0"/>
          <w:i w:val="0"/>
          <w:sz w:val="20"/>
        </w:rPr>
        <w:t>View the remarkably preserved 15th-century mummy of a young Inca girl sacrificed on Mount Ampato.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Mejía Lagoons — Coastal Bird Sanctuary — </w:t>
      </w:r>
      <w:r>
        <w:rPr>
          <w:rFonts w:ascii="Arial" w:hAnsi="Arial" w:cs="Arial"/>
          <w:b w:val="0"/>
          <w:i w:val="0"/>
          <w:sz w:val="20"/>
        </w:rPr>
        <w:t>A rare wetland oasis in the coastal desert, just 45 minutes south of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Mollendo Beach &amp; Castillo de Forga — </w:t>
      </w:r>
      <w:r>
        <w:rPr>
          <w:rFonts w:ascii="Arial" w:hAnsi="Arial" w:cs="Arial"/>
          <w:b w:val="0"/>
          <w:i w:val="0"/>
          <w:sz w:val="20"/>
        </w:rPr>
        <w:t>The closest option to the port — a coastal resort town 25 minutes away.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Colca Canyon — Condor Viewpoint — </w:t>
      </w:r>
      <w:r>
        <w:rPr>
          <w:rFonts w:ascii="Arial" w:hAnsi="Arial" w:cs="Arial"/>
          <w:b w:val="0"/>
          <w:i w:val="0"/>
          <w:sz w:val="20"/>
        </w:rPr>
        <w:t>One of the world's deepest canyons and the best place on Earth to watch Andean condors soar on thermals at Cruz del Condor…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Mollendo Clifftop &amp; Beach Walk: </w:t>
      </w:r>
      <w:r>
        <w:rPr>
          <w:rFonts w:ascii="Arial" w:hAnsi="Arial" w:cs="Arial"/>
          <w:b w:val="0"/>
          <w:i w:val="0"/>
          <w:sz w:val="20"/>
        </w:rPr>
        <w:t>~1.5 km · Easy · 30–45 min — From Mollendo's Plaza de Armas, walk downhill to the beachfront promenade and along the cliffs…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Arequipa: Plaza de Armas to Santa Catalina: </w:t>
      </w:r>
      <w:r>
        <w:rPr>
          <w:rFonts w:ascii="Arial" w:hAnsi="Arial" w:cs="Arial"/>
          <w:b w:val="0"/>
          <w:i w:val="0"/>
          <w:sz w:val="20"/>
        </w:rPr>
        <w:t>~0.8 km · Easy · 10-min walk — Start at Arequipa's dazzling Plaza de Armas — flanked by the Basilica Cathedral and the Jesuit…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6:11AM–5:33PM · Jul 6:23AM–5:40PM · Sep 5:51AM–5:51PM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cruiseports.org/matarani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Matarani, Arequipa, Peru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taran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“Catarindo”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Aquatic Park Mollendo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Aguadita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Primera Playa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Malecón Ratti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