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Marco Island, Florida,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largest island in Florida's Ten Thousand Islands, Marco is a sun-soaked Gulf Coast escape prized for powdery shell-sand beaches, dolphin-filled mangrove waterways, and a surprisingly rich Calusa Indian heritage.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Small ship / tender (no large cruise pier) · 🕒 Typical call: 6-8 hrs · 💵 USD · 🗣️ English · 🐚 Famous for shelling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Rose Marina or Caxambas Park; small-ship dockage at Rose Marina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Limited — Snook Inn &amp; Esplanade ~10-15 min from Rose Marina; beaches need a ride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shelling, dolphin/manatee boat tours, Cape Romano dome houses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Key Marco Cat (replica) at Marco Island Historical Museum (free)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$75+/hr (3-hr min) — Local car services such as Direct Transportation Marco offer on-demand rides. Hourly rates apply with a minimum booking;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Ten Thousand Islands Dolphin &amp; Mangrove Tour — </w:t>
      </w:r>
      <w:r>
        <w:rPr>
          <w:rFonts w:ascii="Arial" w:hAnsi="Arial" w:cs="Arial"/>
          <w:b w:val="0"/>
          <w:i w:val="0"/>
          <w:sz w:val="20"/>
        </w:rPr>
        <w:t>Glide through the labyrinthine mangrove channels of the Ten Thousand Islands National Wildlife Refuge, spotting bottlenose…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Cape Romano Dome Houses Boat Tour — </w:t>
      </w:r>
      <w:r>
        <w:rPr>
          <w:rFonts w:ascii="Arial" w:hAnsi="Arial" w:cs="Arial"/>
          <w:b w:val="0"/>
          <w:i w:val="0"/>
          <w:sz w:val="20"/>
        </w:rPr>
        <w:t>Take a charter boat south to see the surreal Cape Romano Dome Homes — six futuristic concrete domes completed in 1982 (begun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Tigertail Beach &amp; Shelling — </w:t>
      </w:r>
      <w:r>
        <w:rPr>
          <w:rFonts w:ascii="Arial" w:hAnsi="Arial" w:cs="Arial"/>
          <w:b w:val="0"/>
          <w:i w:val="0"/>
          <w:sz w:val="20"/>
        </w:rPr>
        <w:t>Marco Island's signature beach experience: walk the wild tidal spit known as Sand Dollar Spit to find lightning whelks, fighting…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Marco Island Historical Museum — </w:t>
      </w:r>
      <w:r>
        <w:rPr>
          <w:rFonts w:ascii="Arial" w:hAnsi="Arial" w:cs="Arial"/>
          <w:b w:val="0"/>
          <w:i w:val="0"/>
          <w:sz w:val="20"/>
        </w:rPr>
        <w:t>Free and compact, this museum is a genuine gem.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CraigCat Guided Boat Tour — </w:t>
      </w:r>
      <w:r>
        <w:rPr>
          <w:rFonts w:ascii="Arial" w:hAnsi="Arial" w:cs="Arial"/>
          <w:b w:val="0"/>
          <w:i w:val="0"/>
          <w:sz w:val="20"/>
        </w:rPr>
        <w:t>Pilot your own two-person, low-to-the-water CraigCat boat through the Marco River and mangrove backcountry on a guided group tour…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Rose Marina to Snook Inn &amp; Esplanade: </w:t>
      </w:r>
      <w:r>
        <w:rPr>
          <w:rFonts w:ascii="Arial" w:hAnsi="Arial" w:cs="Arial"/>
          <w:b w:val="0"/>
          <w:i w:val="0"/>
          <w:sz w:val="20"/>
        </w:rPr>
        <w:t>~1 mile | Easy | Flat riverside path — From Rose Marina, follow Smokehouse Bay Drive north along the Marco River waterfront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Otter Mound Preserve Loop: </w:t>
      </w:r>
      <w:r>
        <w:rPr>
          <w:rFonts w:ascii="Arial" w:hAnsi="Arial" w:cs="Arial"/>
          <w:b w:val="0"/>
          <w:i w:val="0"/>
          <w:sz w:val="20"/>
        </w:rPr>
        <w:t>0.3 miles | Easy | Shaded trail — A short, peaceful walk through a small preserve built on an ancient Calusa shell mound in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6:40AM–8:05PM · Jul 6:44AM–8:20PM · Sep 7:13AM–7:30PM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cruiseports.org/marco-island-florida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Marco Island, Florida,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rco-island-florid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Rookery Bay Environmental Learning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Marco Island Historical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 Marco Catholic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Canine Cove Dog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Briggs Boardwalk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Winterberry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Collier-Seminole State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