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Manta,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Ecuador's tuna capital and Pacific gateway — a laid-back port city backed by cloud-forest reserves, where the world's finest hats are woven by hand in a nearby hilltop village.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Puerto de Manta cruise terminal · 🕒 Typical call: 7–9 hrs · 💵 US Dollar (USD) — Ecuador uses American currency · 🗣️ Spanish · English limited outside hotels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Puerto de Manta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5-min walk to Malecón / Playa El Murciélago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 · Beaches · Cloud Forest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Montecristi Panama hat workshops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$1.50–$5 USD — Official yellow taxis wait outside the port terminal and at Plaza Cívica. Fares are low but agree on the price before yo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Montecristi — Birthplace of the Panama Hat — </w:t>
      </w:r>
      <w:r>
        <w:rPr>
          <w:rFonts w:ascii="Arial" w:hAnsi="Arial" w:cs="Arial"/>
          <w:b w:val="0"/>
          <w:i w:val="0"/>
          <w:sz w:val="20"/>
        </w:rPr>
        <w:t>Despite the name, the Panama hat was always Ecuadorian — named after the canal workers who wore them.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Pacoche Cloud Forest — Howler Monkeys &amp; Mist — </w:t>
      </w:r>
      <w:r>
        <w:rPr>
          <w:rFonts w:ascii="Arial" w:hAnsi="Arial" w:cs="Arial"/>
          <w:b w:val="0"/>
          <w:i w:val="0"/>
          <w:sz w:val="20"/>
        </w:rPr>
        <w:t>The Pacoche Marine and Coastal Wildlife Refuge is one of the last coastal cloud forests in Ecuador.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Tuna Fleet &amp; Fish Market Tour — </w:t>
      </w:r>
      <w:r>
        <w:rPr>
          <w:rFonts w:ascii="Arial" w:hAnsi="Arial" w:cs="Arial"/>
          <w:b w:val="0"/>
          <w:i w:val="0"/>
          <w:sz w:val="20"/>
        </w:rPr>
        <w:t>Manta is Ecuador's undisputed tuna capital — the largest tuna-fishing fleet on the Pacific coast operates from this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El Murciélago &amp; the Malecón — </w:t>
      </w:r>
      <w:r>
        <w:rPr>
          <w:rFonts w:ascii="Arial" w:hAnsi="Arial" w:cs="Arial"/>
          <w:b w:val="0"/>
          <w:i w:val="0"/>
          <w:sz w:val="20"/>
        </w:rPr>
        <w:t>Playa El Murciélago (Bat Beach) is Manta's signature urban beach — a long crescent of dark Pacific sand backed by the lively…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&amp; Playa El Murciélago Stroll: </w:t>
      </w:r>
      <w:r>
        <w:rPr>
          <w:rFonts w:ascii="Arial" w:hAnsi="Arial" w:cs="Arial"/>
          <w:b w:val="0"/>
          <w:i w:val="0"/>
          <w:sz w:val="20"/>
        </w:rPr>
        <w:t>1.5 km · 30 min · Easy — Walk north along the Malecón esplanade from the cruise terminal to Playa El Murciélago.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Tarqui Fish Market &amp; Artisan Docks: </w:t>
      </w:r>
      <w:r>
        <w:rPr>
          <w:rFonts w:ascii="Arial" w:hAnsi="Arial" w:cs="Arial"/>
          <w:b w:val="0"/>
          <w:i w:val="0"/>
          <w:sz w:val="20"/>
        </w:rPr>
        <w:t>2 km · 45 min · Easy — Head east along the harbor to the Tarqui fishing district, where the tuna fleet anchors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Centro Cultural &amp; City Market: </w:t>
      </w:r>
      <w:r>
        <w:rPr>
          <w:rFonts w:ascii="Arial" w:hAnsi="Arial" w:cs="Arial"/>
          <w:b w:val="0"/>
          <w:i w:val="0"/>
          <w:sz w:val="20"/>
        </w:rPr>
        <w:t>1 km · 40 min · Easy — A short walk inland from the Malecón leads to Manta's city market and the Centro Cultural, where…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Manta,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Santa Marianita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Carpas playa San Mateo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Bonita- San Mateo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Refugio de Vida Silvestre y Marino Costera Pacoche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