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Little Current, Manitoulin Island, Ontario,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largest freshwater island greets cruise passengers with a walkable waterfront, a century-old swing bridge that still pivots open every hour, and trails that climb to cliff-edge views over the North Channel. It's unhurried, wild, and unmistakably Canadian.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(downtown waterfront docks) · 🕒 Typical call: 7-9 hrs · 💵 Canadian Dollar (CAD) · 🗣️ English / Anishinaabemowin · 🌿 Great Lakes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tie up directly at the Little Current downtown docks, steps from Water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0-5 min — the waterfront boardwalk is right off the gangway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hikes, Indigenous culture, historic swing bridge, Great Lakes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Watching the Little Current Swing Bridge pivot open on the hour for boat traffic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~CAD $10–$20 in town; ~CAD $40–$80+ for island destinations — Several local taxi services operate on the island, including Mother's Taxi, D&amp;R Taxi, Jeff's Taxi, and Island Wide Taxi.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Little Current Swing Bridge — </w:t>
      </w:r>
      <w:r>
        <w:rPr>
          <w:rFonts w:ascii="Arial" w:hAnsi="Arial" w:cs="Arial"/>
          <w:b w:val="0"/>
          <w:i w:val="0"/>
          <w:sz w:val="20"/>
        </w:rPr>
        <w:t>Built in 1913, this one-lane bridge is the only road link to the mainland.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Cup and Saucer Trail Hike — </w:t>
      </w:r>
      <w:r>
        <w:rPr>
          <w:rFonts w:ascii="Arial" w:hAnsi="Arial" w:cs="Arial"/>
          <w:b w:val="0"/>
          <w:i w:val="0"/>
          <w:sz w:val="20"/>
        </w:rPr>
        <w:t>Manitoulin's most famous trail climbs the Niagara Escarpment to 70-metre cliffs with sweeping views over the North Channel, West…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Bridal Veil Falls, Kagawong — </w:t>
      </w:r>
      <w:r>
        <w:rPr>
          <w:rFonts w:ascii="Arial" w:hAnsi="Arial" w:cs="Arial"/>
          <w:b w:val="0"/>
          <w:i w:val="0"/>
          <w:sz w:val="20"/>
        </w:rPr>
        <w:t>A 35-foot waterfall about 35 minutes west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Ojibwe Cultural Foundation, M'Chigeeng — </w:t>
      </w:r>
      <w:r>
        <w:rPr>
          <w:rFonts w:ascii="Arial" w:hAnsi="Arial" w:cs="Arial"/>
          <w:b w:val="0"/>
          <w:i w:val="0"/>
          <w:sz w:val="20"/>
        </w:rPr>
        <w:t>A museum and gallery dedicated to Anishinaabe heritage, language, and art, located about 25 minutes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 Island Park &amp; Beach — </w:t>
      </w:r>
      <w:r>
        <w:rPr>
          <w:rFonts w:ascii="Arial" w:hAnsi="Arial" w:cs="Arial"/>
          <w:b w:val="0"/>
          <w:i w:val="0"/>
          <w:sz w:val="20"/>
        </w:rPr>
        <w:t>A 10-minute walk west of the docks along the waterfront boardwalk, this municipal park has a sandy beach on the North Channel…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Boardwalk to Swing Bridge: </w:t>
      </w:r>
      <w:r>
        <w:rPr>
          <w:rFonts w:ascii="Arial" w:hAnsi="Arial" w:cs="Arial"/>
          <w:b w:val="0"/>
          <w:i w:val="0"/>
          <w:sz w:val="20"/>
        </w:rPr>
        <w:t>2 km round trip · 30-40 min · Flat &amp; paved — Head east from the ship along the downtown docks and boardwalk to the iconic 1913 Swing Bridge.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Low Island Park: </w:t>
      </w:r>
      <w:r>
        <w:rPr>
          <w:rFonts w:ascii="Arial" w:hAnsi="Arial" w:cs="Arial"/>
          <w:b w:val="0"/>
          <w:i w:val="0"/>
          <w:sz w:val="20"/>
        </w:rPr>
        <w:t>1.5 km one way · 20 min · Flat — Walk west along the waterfront boardwalk to Low Island Park for a beach break, wooded trails,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5:55AM–8:53PM · Jul 5:52AM–9:14PM · Sep 7:06AM–7:38PM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cruiseports.org/manitoulin-island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Little Current, Manitoulin Island, Ontario,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nitoulin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Low Island Municipal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Centennial Museum Sheguiandah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