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Livorno, Tuscany,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port that unlocks Tuscany. Florence's Uffizi, Pisa's Leaning Tower, the villages of Cinque Terre — all within reach of a single shore day. Livorno itself rewards those who stay, with canals, a grand esplanade, and market-stall fish fry.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· 🕒 Typical call: 8-10 hrs · 💶 Euro (€) · 🗣️ Italian · 🏛️ Gateway to Florence &amp; Pisa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Terminal at Porto Mediceo; gangway to quay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10-15 min on foot to Piazza della Repubblica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Art, history, architecture; day-trippers to Florence or Pisa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Pisa's Piazza dei Miracoli or the Uffizi Gallery in Florence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to city center — Taxis are available at the cruise terminal. Agree on a price before boarding or confirm the meter is running; drivers ma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Pisa &amp; the Leaning Tower — </w:t>
      </w:r>
      <w:r>
        <w:rPr>
          <w:rFonts w:ascii="Arial" w:hAnsi="Arial" w:cs="Arial"/>
          <w:b w:val="0"/>
          <w:i w:val="0"/>
          <w:sz w:val="20"/>
        </w:rPr>
        <w:t>The Piazza dei Miracoli is one of Italy's most photogenic squares — the Leaning Tower, the Duomo, and the Baptistery clustered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Florence: Uffizi, Duomo &amp; Renaissance City — </w:t>
      </w:r>
      <w:r>
        <w:rPr>
          <w:rFonts w:ascii="Arial" w:hAnsi="Arial" w:cs="Arial"/>
          <w:b w:val="0"/>
          <w:i w:val="0"/>
          <w:sz w:val="20"/>
        </w:rPr>
        <w:t>The cradle of the Renaissance is 80 km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Cinque Terre Village Walk — </w:t>
      </w:r>
      <w:r>
        <w:rPr>
          <w:rFonts w:ascii="Arial" w:hAnsi="Arial" w:cs="Arial"/>
          <w:b w:val="0"/>
          <w:i w:val="0"/>
          <w:sz w:val="20"/>
        </w:rPr>
        <w:t>Five pastel fishing villages clinging to coastal cliffs — Monterosso, Vernazza, Corniglia, Manarola, Riomaggiore.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Livorno Old Town: Canals &amp; Fortezza Vecchia — </w:t>
      </w:r>
      <w:r>
        <w:rPr>
          <w:rFonts w:ascii="Arial" w:hAnsi="Arial" w:cs="Arial"/>
          <w:b w:val="0"/>
          <w:i w:val="0"/>
          <w:sz w:val="20"/>
        </w:rPr>
        <w:t>Skip the big day-trips and explore Livorno itself — the 16th-century Fortezza Vecchia guards the harbor, the Venezia Nuova canal…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Tuscan Food &amp; Wine Tour — </w:t>
      </w:r>
      <w:r>
        <w:rPr>
          <w:rFonts w:ascii="Arial" w:hAnsi="Arial" w:cs="Arial"/>
          <w:b w:val="0"/>
          <w:i w:val="0"/>
          <w:sz w:val="20"/>
        </w:rPr>
        <w:t>Tuscany's wines (Chianti, Brunello), olive oils, and charcuterie are among Italy's finest.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Gate to Piazza della Repubblica: </w:t>
      </w:r>
      <w:r>
        <w:rPr>
          <w:rFonts w:ascii="Arial" w:hAnsi="Arial" w:cs="Arial"/>
          <w:b w:val="0"/>
          <w:i w:val="0"/>
          <w:sz w:val="20"/>
        </w:rPr>
        <w:t>1.5 km · 20 min · Flat — A straight, easy walk from the cruise terminal gate through the historic center to Livorno's main…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Terrazza Mascagni Seafront Stroll: </w:t>
      </w:r>
      <w:r>
        <w:rPr>
          <w:rFonts w:ascii="Arial" w:hAnsi="Arial" w:cs="Arial"/>
          <w:b w:val="0"/>
          <w:i w:val="0"/>
          <w:sz w:val="20"/>
        </w:rPr>
        <w:t>2 km · 25 min one way · Flat — Livorno's most beloved promenade — a vast checkerboard terrace overlooking the Tyrrhenian Sea.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5:54AM–8:36PM · Jul 5:51AM–8:57PM · Sep 6:58AM–7:28PM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cruiseports.org/livorno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Livorno, Tuscany,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vor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Acquario di Livorno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Maria del Soccorso, Livorno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Fabbricotti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Santa Caterina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 Ferdinando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Customs on the Water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Maria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Scoglio della Regina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