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Lipari, Aeolian Islands,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of the Aeolian Islands rises from a UNESCO-listed volcanic seascape — ancient obsidian trade routes, a Norman hilltop castle, and the best pane cunzato in Italy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6–8 hrs · 💶 Currency: Euro · 🗣️ Language: Italian · 🌋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Marina Lunga; small ships may dock at Sottomonastero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km (10–15 min) from Marina Lunga into Lipari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volcanic scenery, Sicilian food,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Aeolian Archaeological Museum and Belvedere Quattrocchi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wait at the port and town center. Short rides around Lipari town run €5–€10; cross-island trips up to €15. No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Aeolian Archaeological Museum — </w:t>
      </w:r>
      <w:r>
        <w:rPr>
          <w:rFonts w:ascii="Arial" w:hAnsi="Arial" w:cs="Arial"/>
          <w:b w:val="0"/>
          <w:i w:val="0"/>
          <w:sz w:val="20"/>
        </w:rPr>
        <w:t>Inside the castle complex, this is one of Europe's finest prehistoric collections — ancient Greek theatrical masks, Neolithic…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Belvedere Quattrocchi — </w:t>
      </w:r>
      <w:r>
        <w:rPr>
          <w:rFonts w:ascii="Arial" w:hAnsi="Arial" w:cs="Arial"/>
          <w:b w:val="0"/>
          <w:i w:val="0"/>
          <w:sz w:val="20"/>
        </w:rPr>
        <w:t>The island's most famous viewpoint — dramatic cliffs and the Pietra Lunga and Pietra Menalda sea stacks plunging to the sea,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Canneto &amp; Spiaggia Bianca — </w:t>
      </w:r>
      <w:r>
        <w:rPr>
          <w:rFonts w:ascii="Arial" w:hAnsi="Arial" w:cs="Arial"/>
          <w:b w:val="0"/>
          <w:i w:val="0"/>
          <w:sz w:val="20"/>
        </w:rPr>
        <w:t>Canneto is Lipari's main beach — dark volcanic sand and pebbles with clear water and beach-club loungers.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Lipari Town &amp; Castle Walk — </w:t>
      </w:r>
      <w:r>
        <w:rPr>
          <w:rFonts w:ascii="Arial" w:hAnsi="Arial" w:cs="Arial"/>
          <w:b w:val="0"/>
          <w:i w:val="0"/>
          <w:sz w:val="20"/>
        </w:rPr>
        <w:t>Wander Corso Vittorio Emanuele II, climb through the ancient castle gates, visit the Norman Cathedral of San Bartolomeo,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Aeolian Food &amp; Wine — </w:t>
      </w:r>
      <w:r>
        <w:rPr>
          <w:rFonts w:ascii="Arial" w:hAnsi="Arial" w:cs="Arial"/>
          <w:b w:val="0"/>
          <w:i w:val="0"/>
          <w:sz w:val="20"/>
        </w:rPr>
        <w:t>Try pane cunzato (Lipari's iconic seasoned bread with capers, tomatoes and tuna), pasta alla eoliana, granita con brioche,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Lunga to Castle &amp; Cathedral: </w:t>
      </w:r>
      <w:r>
        <w:rPr>
          <w:rFonts w:ascii="Arial" w:hAnsi="Arial" w:cs="Arial"/>
          <w:b w:val="0"/>
          <w:i w:val="0"/>
          <w:sz w:val="20"/>
        </w:rPr>
        <w:t>1.5 km | 25–35 min | Moderate (steep final climb) — From the tender landing at Marina Lunga, walk the waterfront into town and climb the cobbled ramp…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Lunga to Canneto Beach: </w:t>
      </w:r>
      <w:r>
        <w:rPr>
          <w:rFonts w:ascii="Arial" w:hAnsi="Arial" w:cs="Arial"/>
          <w:b w:val="0"/>
          <w:i w:val="0"/>
          <w:sz w:val="20"/>
        </w:rPr>
        <w:t>3 km | 45 min walk (or 10 min by bus) | Easy — Head north along the coast road from Marina Lunga to reach Canneto, the island's most accessible…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5:48AM–8:04PM · Jul 5:48AM–8:23PM · Sep 6:42AM–7:07PM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cruiseports.org/lipari-island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Lipari, Aeolian Islands,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pari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Forgia Vecchia di Lipari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Eoliano "Luigi Bernabò Brea"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della Crepazza lipari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Belvedere Quattrocchi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