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Leiden, South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classic Dutch university city with 17th-century canals, wall poems, Rembrandt's hometown, and the hofjes where the Pilgrims once lived in exile before sailing to America.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Currency: Euro (€) · 🗣️ Language: Dutch (English widely spoken) · 🚲 Bike city — watch the cycle lanes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dock at canal quays near Zijlsingel; 10–15 min walk to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flat walk from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canal walks, Dutch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 Burcht citadel views, Hortus Botanicus, and a broodje haring at the canal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€15–20 — Metered taxis available (Taxicentrale Leiden, Staxi). Short city-center trips typically €15–20 for up to 4 passengers.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Pilgrim Father Trail — </w:t>
      </w:r>
      <w:r>
        <w:rPr>
          <w:rFonts w:ascii="Arial" w:hAnsi="Arial" w:cs="Arial"/>
          <w:b w:val="0"/>
          <w:i w:val="0"/>
          <w:sz w:val="20"/>
        </w:rPr>
        <w:t>The English Pilgrims lived in Leiden for 11 years before sailing on the Mayflower in 1620.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Rembrandt's Leiden — </w:t>
      </w:r>
      <w:r>
        <w:rPr>
          <w:rFonts w:ascii="Arial" w:hAnsi="Arial" w:cs="Arial"/>
          <w:b w:val="0"/>
          <w:i w:val="0"/>
          <w:sz w:val="20"/>
        </w:rPr>
        <w:t>Leiden is Rembrandt van Rijn's birthplace.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Hortus Botanicus — </w:t>
      </w:r>
      <w:r>
        <w:rPr>
          <w:rFonts w:ascii="Arial" w:hAnsi="Arial" w:cs="Arial"/>
          <w:b w:val="0"/>
          <w:i w:val="0"/>
          <w:sz w:val="20"/>
        </w:rPr>
        <w:t>Founded in 1590, this is one of the world's oldest botanical gardens — and where the very first tulip bulbs were planted in Dutch…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Antiquities — </w:t>
      </w:r>
      <w:r>
        <w:rPr>
          <w:rFonts w:ascii="Arial" w:hAnsi="Arial" w:cs="Arial"/>
          <w:b w:val="0"/>
          <w:i w:val="0"/>
          <w:sz w:val="20"/>
        </w:rPr>
        <w:t>The Rijksmuseum van Oudheden houses a remarkable Egyptian collection, including the complete Temple of Taffeh — gifted by Egypt…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Boat Cruise — </w:t>
      </w:r>
      <w:r>
        <w:rPr>
          <w:rFonts w:ascii="Arial" w:hAnsi="Arial" w:cs="Arial"/>
          <w:b w:val="0"/>
          <w:i w:val="0"/>
          <w:sz w:val="20"/>
        </w:rPr>
        <w:t>See the city from the water on a 1-hour canal boat tour.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Loop: </w:t>
      </w:r>
      <w:r>
        <w:rPr>
          <w:rFonts w:ascii="Arial" w:hAnsi="Arial" w:cs="Arial"/>
          <w:b w:val="0"/>
          <w:i w:val="0"/>
          <w:sz w:val="20"/>
        </w:rPr>
        <w:t>2–3 km · 1–1.5 hrs · Flat — Walk from the quay into the old city center, past the Waag (weigh house), along the Nieuwe Rijn…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Wall Poems &amp; Hofjes Walk: </w:t>
      </w:r>
      <w:r>
        <w:rPr>
          <w:rFonts w:ascii="Arial" w:hAnsi="Arial" w:cs="Arial"/>
          <w:b w:val="0"/>
          <w:i w:val="0"/>
          <w:sz w:val="20"/>
        </w:rPr>
        <w:t>1.5 km · 1 hr · Easy — Leiden has over 100 poems painted on building walls in their original languages.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5:47AM–9:30PM · Jul 5:39AM–9:55PM · Sep 7:17AM–7:56PM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cruiseports.org/leiden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Leiden, South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i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Vogelpark Avifauna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Louwman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Duinrell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Keukenhof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Antiquities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Corpus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Hortus Botanicus Leiden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Madurodam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