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Larvik, Vestfold,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quietly compelling Norwegian town where the legacy of Thor Heyerdahl meets Viking trading roots, world-class spa culture, and the world's most northerly beech forest.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(ferry/cruise quay) · 🕒 Typical call: 6–8 hrs · 💵 NOK — cashless society, card everywhere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berth at Larvik Harbour (Revet), adjacent to Color Line ferry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~20 min (1.5 km) along the flat waterfront to Torget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spa lovers, nature walkers, Viking archaeology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Kaupang Viking site, Bøkeskogen beech forest, Farris Bad spa day pass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120–200 — Taxis are available at the port. The short 2 km ride to the center takes 3–5 minutes; Norwegian 2025 fare caps apply wit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Kaupang Viking Town — </w:t>
      </w:r>
      <w:r>
        <w:rPr>
          <w:rFonts w:ascii="Arial" w:hAnsi="Arial" w:cs="Arial"/>
          <w:b w:val="0"/>
          <w:i w:val="0"/>
          <w:sz w:val="20"/>
        </w:rPr>
        <w:t>Norway's oldest town (c.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Farris Bad Spa Day Pass — </w:t>
      </w:r>
      <w:r>
        <w:rPr>
          <w:rFonts w:ascii="Arial" w:hAnsi="Arial" w:cs="Arial"/>
          <w:b w:val="0"/>
          <w:i w:val="0"/>
          <w:sz w:val="20"/>
        </w:rPr>
        <w:t>One of Scandinavia's most acclaimed spa hotels, built on pillars over the fjord above Norway's only natural mineral spring.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Bøkeskogen — The Great Beech Forest — </w:t>
      </w:r>
      <w:r>
        <w:rPr>
          <w:rFonts w:ascii="Arial" w:hAnsi="Arial" w:cs="Arial"/>
          <w:b w:val="0"/>
          <w:i w:val="0"/>
          <w:sz w:val="20"/>
        </w:rPr>
        <w:t>The world's northernmost beech forest is one of Norway's oldest protected recreation areas (Norway's first, from 1884).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Larvik Museum &amp; Herregården Manor — </w:t>
      </w:r>
      <w:r>
        <w:rPr>
          <w:rFonts w:ascii="Arial" w:hAnsi="Arial" w:cs="Arial"/>
          <w:b w:val="0"/>
          <w:i w:val="0"/>
          <w:sz w:val="20"/>
        </w:rPr>
        <w:t>The baroque Herregården manor (1677) is one of Norway's finest wooden buildings, built for a Danish-Norwegian count.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Stavern — Artists' Village — </w:t>
      </w:r>
      <w:r>
        <w:rPr>
          <w:rFonts w:ascii="Arial" w:hAnsi="Arial" w:cs="Arial"/>
          <w:b w:val="0"/>
          <w:i w:val="0"/>
          <w:sz w:val="20"/>
        </w:rPr>
        <w:t>Ten minutes from Larvik by bus or taxi, Stavern is a postcard-perfect coastal village of white wooden houses, galleries,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Inner Town Stroll: </w:t>
      </w:r>
      <w:r>
        <w:rPr>
          <w:rFonts w:ascii="Arial" w:hAnsi="Arial" w:cs="Arial"/>
          <w:b w:val="0"/>
          <w:i w:val="0"/>
          <w:sz w:val="20"/>
        </w:rPr>
        <w:t>2 km · 30–40 min · Flat, paved — Walk the waterfront from the pier along Indre Havn to Torget square, then north past Tollerodden…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Bøkeskogen Forest Loop: </w:t>
      </w:r>
      <w:r>
        <w:rPr>
          <w:rFonts w:ascii="Arial" w:hAnsi="Arial" w:cs="Arial"/>
          <w:b w:val="0"/>
          <w:i w:val="0"/>
          <w:sz w:val="20"/>
        </w:rPr>
        <w:t>3–5 km · 1–1.5 hrs · Gentle hills — Head uphill from Storgata into Bøkeskogen — the world's northernmost beech forest.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4:48AM–9:45PM · Jul 4:32AM–10:17PM · Sep 6:49AM–7:39PM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cruiseports.org/larvik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Larvik, Vestfold,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rv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Tollerodden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Hvalfangstmonumentet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Istrehågan, Iron age Cemetery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Foldvik Family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HKB 5/980 Vesterøen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Herregården i Larvik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Gokstad Coastal Association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Salsås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