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Kumano, Mie,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 the rugged Kii Peninsula, Kumano guards Japan's most sacred pilgrimage routes — ancient stone paths through cedar forests, volcanic sea cliffs, and shrines that predate their own buildings.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(Odomari / Shichirihama Port) · 🕒 Typical call: 8-10 hrs · 💴 Currency: Japanese Yen (JPY) · 🗣️ Language: Japanese · 🏯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Odomari / Shichirihama port; shuttle buses provided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(30-40 min) to Kumanoshi Station; Onigajo cliffs 15-20 min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Kumano Kodo hiking, UNESCO shrines, dramatic coastal geology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Onigajo volcanic sea cliffs and the Matsumoto-toge Kumano Kodo trail section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¥400–¥750 flag-fall, ~¥3,700 for a 15–20 min ride — Local taxis from Kumano Daiichi Kotsu, Sanko Taxi, and Meiko Taxi are available at the port and train station. Have cash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Onigajo Sea Cliffs — </w:t>
      </w:r>
      <w:r>
        <w:rPr>
          <w:rFonts w:ascii="Arial" w:hAnsi="Arial" w:cs="Arial"/>
          <w:b w:val="0"/>
          <w:i w:val="0"/>
          <w:sz w:val="20"/>
        </w:rPr>
        <w:t>A 1.2 km walkway carved into dramatic eroded volcanic rock facing the Pacific — free, walkable from the pier in 15-20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Kumano Kodo: Matsumoto-toge Pass — </w:t>
      </w:r>
      <w:r>
        <w:rPr>
          <w:rFonts w:ascii="Arial" w:hAnsi="Arial" w:cs="Arial"/>
          <w:b w:val="0"/>
          <w:i w:val="0"/>
          <w:sz w:val="20"/>
        </w:rPr>
        <w:t>Walk a beautifully preserved section of the UNESCO-listed Kumano Kodo pilgrimage trail.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Hana-no-Iwaya Shrine — </w:t>
      </w:r>
      <w:r>
        <w:rPr>
          <w:rFonts w:ascii="Arial" w:hAnsi="Arial" w:cs="Arial"/>
          <w:b w:val="0"/>
          <w:i w:val="0"/>
          <w:sz w:val="20"/>
        </w:rPr>
        <w:t>Japan's oldest Shinto shrine — not a wooden building but a 45-metre sacred rock face worshipped as the mother deity…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Doro Gorge (Dorokyo) Boat Ride — </w:t>
      </w:r>
      <w:r>
        <w:rPr>
          <w:rFonts w:ascii="Arial" w:hAnsi="Arial" w:cs="Arial"/>
          <w:b w:val="0"/>
          <w:i w:val="0"/>
          <w:sz w:val="20"/>
        </w:rPr>
        <w:t>Ride flat-bottomed wooden boats through the Kumano River gorge past emerald water and sheer rock cliffs — one of Japan's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Maruyama Senmaida Terraced Rice Fields — </w:t>
      </w:r>
      <w:r>
        <w:rPr>
          <w:rFonts w:ascii="Arial" w:hAnsi="Arial" w:cs="Arial"/>
          <w:b w:val="0"/>
          <w:i w:val="0"/>
          <w:sz w:val="20"/>
        </w:rPr>
        <w:t>Over 1,340 hand-sculpted terraced rice paddies climb a steep mountain hillside in a valley west of Kumano.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Onigajo Sea Cliffs: </w:t>
      </w:r>
      <w:r>
        <w:rPr>
          <w:rFonts w:ascii="Arial" w:hAnsi="Arial" w:cs="Arial"/>
          <w:b w:val="0"/>
          <w:i w:val="0"/>
          <w:sz w:val="20"/>
        </w:rPr>
        <w:t>2 km · 20 min · flat coastal road — Follow the coastal road north-east from the Odomari pier to the Onigajo entrance.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Matsumoto-toge Kumano Kodo Section: </w:t>
      </w:r>
      <w:r>
        <w:rPr>
          <w:rFonts w:ascii="Arial" w:hAnsi="Arial" w:cs="Arial"/>
          <w:b w:val="0"/>
          <w:i w:val="0"/>
          <w:sz w:val="20"/>
        </w:rPr>
        <w:t>3-4 km loop · 1.5-2 hrs · moderate ascent — Walk from near Odomari Station along the ancient stone-paved Matsumoto-toge pass.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4:54AM–6:49PM · Jul 4:55AM–7:07PM · Sep 5:38AM–6:02PM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cruiseports.org/kumano-mie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Kumano, Mie,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mano-m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Yamazaki Sports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Onigajo Rock Formations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Ubuta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Shishiiwa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Tategasaki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Atashika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