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Krk Island, Kvarner Gulf,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Croatia's largest islands, Krk is the cradle of the Glagolitic script and the 'Golden Island' of the Kvarner Gulf. Tender ashore to a well-preserved medieval walled town, walk to Adriatic beaches, and sip indigenous Žlahtina white wine under the pine trees.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5–8 hrs · 💶 Currency: Euro (€) · 🗣️ Croatian (English widely spoken) · 🏖️ Swimming &amp; history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tenders land on the Riva waterfront directly at Old Town gates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you at the Old Town entrance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old towns, pebble beaches, local wine, day trips to clifftop Vrbnik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Šurlice pasta, Vrbnička Žlahtina wine, Frankopan Castle ramparts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€7–16 — Taxis are available near the port. Base fare ~€5–10 plus ~€1.60–1.80/km daytime. Given the port's central location, most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Krk Old Town &amp; Frankopan Castle — </w:t>
      </w:r>
      <w:r>
        <w:rPr>
          <w:rFonts w:ascii="Arial" w:hAnsi="Arial" w:cs="Arial"/>
          <w:b w:val="0"/>
          <w:i w:val="0"/>
          <w:sz w:val="20"/>
        </w:rPr>
        <w:t>Walk through the Sea Gate into Croatia's third-largest walled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Vrbnik Clifftop Village &amp; Žlahtina Wine Tasting — </w:t>
      </w:r>
      <w:r>
        <w:rPr>
          <w:rFonts w:ascii="Arial" w:hAnsi="Arial" w:cs="Arial"/>
          <w:b w:val="0"/>
          <w:i w:val="0"/>
          <w:sz w:val="20"/>
        </w:rPr>
        <w:t>Taxi 20 minutes northeast to Vrbnik, a medieval village perched 50 m above the sea on sheer cliffs.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Baška Beach Day — </w:t>
      </w:r>
      <w:r>
        <w:rPr>
          <w:rFonts w:ascii="Arial" w:hAnsi="Arial" w:cs="Arial"/>
          <w:b w:val="0"/>
          <w:i w:val="0"/>
          <w:sz w:val="20"/>
        </w:rPr>
        <w:t>Head to the southern tip of the island for Baška's Vela Plaža — a sweeping 1.8 km pebble beach backed by dramatic mountains.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Krk Gastronomy: Šurlice &amp; Prosciutto — </w:t>
      </w:r>
      <w:r>
        <w:rPr>
          <w:rFonts w:ascii="Arial" w:hAnsi="Arial" w:cs="Arial"/>
          <w:b w:val="0"/>
          <w:i w:val="0"/>
          <w:sz w:val="20"/>
        </w:rPr>
        <w:t>Sample Krk's signature hand-rolled šurlice pasta (typically served with goulash, scampi, or asparagus and truffle), dried Krčki…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&amp; Snorkeling the Kvarner Coast — </w:t>
      </w:r>
      <w:r>
        <w:rPr>
          <w:rFonts w:ascii="Arial" w:hAnsi="Arial" w:cs="Arial"/>
          <w:b w:val="0"/>
          <w:i w:val="0"/>
          <w:sz w:val="20"/>
        </w:rPr>
        <w:t>Join a guided sea kayak or snorkel trip along Krk's dramatic karst coastline, exploring sea caves, hidden coves, and beaches only…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</w:t>
      </w:r>
      <w:r>
        <w:rPr>
          <w:rFonts w:ascii="Arial" w:hAnsi="Arial" w:cs="Arial"/>
          <w:b w:val="0"/>
          <w:i w:val="0"/>
          <w:sz w:val="20"/>
        </w:rPr>
        <w:t>45 min · Flat to moderate cobblestones · Free — Enter through the Sea Gate (Vrata od Mora), explore the labyrinthine medieval lanes, cross Kamplin…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to Dražica Beach: </w:t>
      </w:r>
      <w:r>
        <w:rPr>
          <w:rFonts w:ascii="Arial" w:hAnsi="Arial" w:cs="Arial"/>
          <w:b w:val="0"/>
          <w:i w:val="0"/>
          <w:sz w:val="20"/>
        </w:rPr>
        <w:t>15 min one-way · Flat paved coastal path · Free — From the tender landing, walk east along the pine-shaded coastal promenade to Dražica beach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to Ježevac Beach: </w:t>
      </w:r>
      <w:r>
        <w:rPr>
          <w:rFonts w:ascii="Arial" w:hAnsi="Arial" w:cs="Arial"/>
          <w:b w:val="0"/>
          <w:i w:val="0"/>
          <w:sz w:val="20"/>
        </w:rPr>
        <w:t>15 min one-way · Flat · Free — Head west past the lighthouse and Porporela beach to Blue Flag Ježevac beach, a pebble and pinewood…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5:32AM–8:23PM · Jul 5:29AM–8:46PM · Sep 6:40AM–7:14PM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cruiseports.org/krk-island-croatia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Krk Island, Kvarner Gulf,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rk-island-croat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Frankopan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St. Apollinaris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Semisubmarine Krk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Lucia's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VRBNIK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Square 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Zaljev Oprna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