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Krabi, Krabi Province,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Soaring limestone towers, longtail boats, and beaches only reachable by water — Krabi is southern Thailand at its most dramatic. A half-day here feels like a week's worth of scenery.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6–9 hrs · 💵 Thai Baht (THB) · 🗣️ Thai (English in tourist areas) · 🌊 Andaman Sea, Thailand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to Noppharat Thara Pier (~20–30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~30-min walk or 5-min tuk-tuk to Ao Nang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hopping, rock climbing, longtail boats,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Railay Beach — only reachable by longtail, 15 min from Ao Nang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400–600 THB (~–17 USD) — Fixed-price taxis are common; negotiate the fare before you board. Covers Krabi Town or Ao Nang from the pier. Agree 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Railay Beach by Longtail Boat — </w:t>
      </w:r>
      <w:r>
        <w:rPr>
          <w:rFonts w:ascii="Arial" w:hAnsi="Arial" w:cs="Arial"/>
          <w:b w:val="0"/>
          <w:i w:val="0"/>
          <w:sz w:val="20"/>
        </w:rPr>
        <w:t>Accessible only by boat, Railay's west beach is framed by towering limestone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Four Islands Snorkel Tour — </w:t>
      </w:r>
      <w:r>
        <w:rPr>
          <w:rFonts w:ascii="Arial" w:hAnsi="Arial" w:cs="Arial"/>
          <w:b w:val="0"/>
          <w:i w:val="0"/>
          <w:sz w:val="20"/>
        </w:rPr>
        <w:t>A classic: longtail or speedboat to Koh Poda, Koh Tub, Koh Mor, and Chicken Island for snorkeling, sandbar walks at low tide,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Tiger Cave Temple (Wat Tham Suea) — </w:t>
      </w:r>
      <w:r>
        <w:rPr>
          <w:rFonts w:ascii="Arial" w:hAnsi="Arial" w:cs="Arial"/>
          <w:b w:val="0"/>
          <w:i w:val="0"/>
          <w:sz w:val="20"/>
        </w:rPr>
        <w:t>Climb 1,237 steep steps through jungle to a golden Buddha summit with 360° views over limestone forests.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Emerald Pool &amp; Blue Lagoon — </w:t>
      </w:r>
      <w:r>
        <w:rPr>
          <w:rFonts w:ascii="Arial" w:hAnsi="Arial" w:cs="Arial"/>
          <w:b w:val="0"/>
          <w:i w:val="0"/>
          <w:sz w:val="20"/>
        </w:rPr>
        <w:t>Hike through Khao Phra Bang Khram Nature Reserve to a mineral-spring fed pool of luminous green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Ao Thalane — </w:t>
      </w:r>
      <w:r>
        <w:rPr>
          <w:rFonts w:ascii="Arial" w:hAnsi="Arial" w:cs="Arial"/>
          <w:b w:val="0"/>
          <w:i w:val="0"/>
          <w:sz w:val="20"/>
        </w:rPr>
        <w:t>Paddle through cathedral-like mangrove tunnels and into hidden lagoons carved into the karst cliffs — one of the most peaceful…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Noppharat Thara to Ao Nang Beach: </w:t>
      </w:r>
      <w:r>
        <w:rPr>
          <w:rFonts w:ascii="Arial" w:hAnsi="Arial" w:cs="Arial"/>
          <w:b w:val="0"/>
          <w:i w:val="0"/>
          <w:sz w:val="20"/>
        </w:rPr>
        <w:t>2.5 km · ~30 min · Flat coastal road — Walk south along the coast road from the tender pier past pine-shaded Noppharat Thara Beach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 Nang Monkey Trail Loop: </w:t>
      </w:r>
      <w:r>
        <w:rPr>
          <w:rFonts w:ascii="Arial" w:hAnsi="Arial" w:cs="Arial"/>
          <w:b w:val="0"/>
          <w:i w:val="0"/>
          <w:sz w:val="20"/>
        </w:rPr>
        <w:t>1.5 km · ~20 min · Boardwalk — At the southern end of Ao Nang Beach, a cliffside wooden boardwalk winds around karst rocks where…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6:06AM–6:35PM · Jul 6:14AM–6:46PM · Sep 6:15AM–6:24PM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cruiseports.org/krabi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Krabi, Krabi Province,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ab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 Kaeo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Aonang Al-Munuawarah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Ban Ao Nam Mao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Shell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Natin Spicy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THAI'D UP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Koh Phi Phi Tour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Maharaj Market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