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Kings Wharf, Bermuda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Bermuda's flagship cruise port sits inside a restored 19th-century British naval fortress — step off the ship into working studios, a world-class maritime museum, and a fast ferry to the pastel capital.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(often overnight) · 💵 USD &amp; BMD accepted 1:1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King's Wharf or Heritage Wharf — large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Dockyard shops &amp; museum within 5–10 min on foot; Hamilton 20 min by ferry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pink-sand beaches, snorkelling, day-trip to Hamilton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Museum of Bermuda in Commissioner's House, Horseshoe Bay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$34–$45 to Hamilton — Government-fixed metered rates: ~$3.25/mile for up to 4 passengers. From Dockyard to Hamilton (~7.8 miles) expect roughl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Bermuda — </w:t>
      </w:r>
      <w:r>
        <w:rPr>
          <w:rFonts w:ascii="Arial" w:hAnsi="Arial" w:cs="Arial"/>
          <w:b w:val="0"/>
          <w:i w:val="0"/>
          <w:sz w:val="20"/>
        </w:rPr>
        <w:t>Housed in the restored Commissioner's House — one of the world's oldest buildings with a prefabricated cast-iron frame (assembled…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Horseshoe Bay Beach — </w:t>
      </w:r>
      <w:r>
        <w:rPr>
          <w:rFonts w:ascii="Arial" w:hAnsi="Arial" w:cs="Arial"/>
          <w:b w:val="0"/>
          <w:i w:val="0"/>
          <w:sz w:val="20"/>
        </w:rPr>
        <w:t>Bermuda's most famous beach, with soft pink sand and turquoise water on the South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Crystal Caves — </w:t>
      </w:r>
      <w:r>
        <w:rPr>
          <w:rFonts w:ascii="Arial" w:hAnsi="Arial" w:cs="Arial"/>
          <w:b w:val="0"/>
          <w:i w:val="0"/>
          <w:sz w:val="20"/>
        </w:rPr>
        <w:t>Underground cathedral of stalactites and crystal-clear flooded caverns in Hamilton Parish.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George's UNESCO Town — </w:t>
      </w:r>
      <w:r>
        <w:rPr>
          <w:rFonts w:ascii="Arial" w:hAnsi="Arial" w:cs="Arial"/>
          <w:b w:val="0"/>
          <w:i w:val="0"/>
          <w:sz w:val="20"/>
        </w:rPr>
        <w:t>One of the oldest English-founded towns in the New World, with 17th-century forts, cobblestone alleys, and the Unfinished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&amp; Shipwreck Catamaran — </w:t>
      </w:r>
      <w:r>
        <w:rPr>
          <w:rFonts w:ascii="Arial" w:hAnsi="Arial" w:cs="Arial"/>
          <w:b w:val="0"/>
          <w:i w:val="0"/>
          <w:sz w:val="20"/>
        </w:rPr>
        <w:t>Bermuda has some of the Atlantic's best accessible wrecks and reefs.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Dockyard Loop: </w:t>
      </w:r>
      <w:r>
        <w:rPr>
          <w:rFonts w:ascii="Arial" w:hAnsi="Arial" w:cs="Arial"/>
          <w:b w:val="0"/>
          <w:i w:val="0"/>
          <w:sz w:val="20"/>
        </w:rPr>
        <w:t>1.5 km · 30 min · Easy — A relaxed circuit of the entire Dockyard grounds, taking in Clocktower Mall, Bermuda Arts Centre…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Hamilton Waterfront Stroll: </w:t>
      </w:r>
      <w:r>
        <w:rPr>
          <w:rFonts w:ascii="Arial" w:hAnsi="Arial" w:cs="Arial"/>
          <w:b w:val="0"/>
          <w:i w:val="0"/>
          <w:sz w:val="20"/>
        </w:rPr>
        <w:t>1 km in Hamilton · Easy · Ferry required — Catch the Blue Route ferry to Hamilton and walk along Front Street — pastel colonial buildings…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6:21AM–8:10PM · Jul 6:23AM–8:26PM · Sep 7:03AM–7:24PM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cruiseports.org/kings-wharf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Kings Wharf, Bermuda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s-whar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Par-La-Ville Sculpture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Bermuda Aquarium, Museum &amp;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Hartley's Helmet Diving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Gibb's Hill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Snorkel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Crystal and Fantasy Caves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Spittal Pond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Cathedral of the Most Holy Trinity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