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Kemi, Lapland,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Kemi is Finnish Lapland's sea gate: an industrial Gulf of Bothnia port with real Arctic character just beyond the gangway. The shore day works best as a shuttle-assisted mix of year-round ice, quiet waterfront cafes and low-key northern nature.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Ajos · 🕒 Typical call: 6-10 hrs · 💶 Currency: Euro · 🗣️ Finnish; English common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Ajos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10-12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ice, nature, quiet town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SnowExperience365 or Kiikeli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€25–€40 — Ajos Harbor is ~10–12 km from the city center. Taxis are the most reliable option; some companies (e.g. Menevä) offer fi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SnowCastle &amp; SnowExperience365 — </w:t>
      </w:r>
      <w:r>
        <w:rPr>
          <w:rFonts w:ascii="Arial" w:hAnsi="Arial" w:cs="Arial"/>
          <w:b w:val="0"/>
          <w:i w:val="0"/>
          <w:sz w:val="20"/>
        </w:rPr>
        <w:t>Visit Kemi's SnowCastle area and the year-round chilled SnowExperience365 room for ice sculptures, an ice slide and Arctic photos…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Icebreaker Sampo — </w:t>
      </w:r>
      <w:r>
        <w:rPr>
          <w:rFonts w:ascii="Arial" w:hAnsi="Arial" w:cs="Arial"/>
          <w:b w:val="0"/>
          <w:i w:val="0"/>
          <w:sz w:val="20"/>
        </w:rPr>
        <w:t>On winter and early spring calls, the famous icebreaker cruise can include a ship tour, frozen-sea scenery and floating in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Kiikeli Nature Trail — </w:t>
      </w:r>
      <w:r>
        <w:rPr>
          <w:rFonts w:ascii="Arial" w:hAnsi="Arial" w:cs="Arial"/>
          <w:b w:val="0"/>
          <w:i w:val="0"/>
          <w:sz w:val="20"/>
        </w:rPr>
        <w:t>A gentle forest-and-shore walk from the Inner Harbour leads to birdlife, sea views and a lookout tower on a small protected…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Kemi Church &amp; Cultural Centre — </w:t>
      </w:r>
      <w:r>
        <w:rPr>
          <w:rFonts w:ascii="Arial" w:hAnsi="Arial" w:cs="Arial"/>
          <w:b w:val="0"/>
          <w:i w:val="0"/>
          <w:sz w:val="20"/>
        </w:rPr>
        <w:t>Pair the red-brick Kemi Church with the town's museum and art collections for a compact look at northern Finnish life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Gemstone Gallery — </w:t>
      </w:r>
      <w:r>
        <w:rPr>
          <w:rFonts w:ascii="Arial" w:hAnsi="Arial" w:cs="Arial"/>
          <w:b w:val="0"/>
          <w:i w:val="0"/>
          <w:sz w:val="20"/>
        </w:rPr>
        <w:t>See gemstones, replicas of famous crowns and the unusual crown designed for Finland's short-lived 1918 monarchy plan.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SnowCastle to Inner Harbour: </w:t>
      </w:r>
      <w:r>
        <w:rPr>
          <w:rFonts w:ascii="Arial" w:hAnsi="Arial" w:cs="Arial"/>
          <w:b w:val="0"/>
          <w:i w:val="0"/>
          <w:sz w:val="20"/>
        </w:rPr>
        <w:t>Easy, 20-40 minutes plus stops — A short waterfront stroll linking the SnowCastle area, Mansikkanokka beach and the old Inner…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Kiikeli Nature Reserve: </w:t>
      </w:r>
      <w:r>
        <w:rPr>
          <w:rFonts w:ascii="Arial" w:hAnsi="Arial" w:cs="Arial"/>
          <w:b w:val="0"/>
          <w:i w:val="0"/>
          <w:sz w:val="20"/>
        </w:rPr>
        <w:t>Easy, 1-2 hours — Cross from the Inner Harbour onto Kiikeli for a peaceful forest path, Gulf of Bothnia views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Landmarks: </w:t>
      </w:r>
      <w:r>
        <w:rPr>
          <w:rFonts w:ascii="Arial" w:hAnsi="Arial" w:cs="Arial"/>
          <w:b w:val="0"/>
          <w:i w:val="0"/>
          <w:sz w:val="20"/>
        </w:rPr>
        <w:t>Easy, 45-90 minutes — Use this simple town walk for Kemi Church, the cultural center and central cafes when the weather…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6:43AM–7:48PM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cruiseports.org/kemi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Kemi, Lapland,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e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Kemi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Kemi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SnowCastle of Kemi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Arkadia Reindeerfarm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