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Kanazawa, Ishikawa,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Japan's 'Little Kyoto' without the crowds — a castle town of samurai streets, geisha districts, and gold-leaf culture, all wrapped around one of Japan's three great gardens.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(cruise terminal) · 🕒 Typical call: 8-10 hrs · 💴 Currency: Japanese Yen (JPY) · 🗣️ Language: Japanese · 🏯 Best for: History &amp; culture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Kanazawa Port Cruise Terminal (opened 2020)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center: </w:t>
      </w:r>
      <w:r>
        <w:rPr>
          <w:rFonts w:ascii="Arial" w:hAnsi="Arial" w:cs="Arial"/>
          <w:b w:val="0"/>
          <w:i w:val="0"/>
          <w:sz w:val="20"/>
        </w:rPr>
        <w:t>~6 km, not walkable — shuttle, taxi or bus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Kenroku-en garden, samurai &amp; geisha districts, gold leaf, market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Gold leaf soft-serve ice cream in Higashi Chaya District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¥1,500–¥3,000 — Taxis queue at the port terminal when ships are in. The 15–20 min ride to central Kanazawa or Kenroku-en costs roughly ¥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Kenroku-en Garden &amp; Kanazawa Castle — </w:t>
      </w:r>
      <w:r>
        <w:rPr>
          <w:rFonts w:ascii="Arial" w:hAnsi="Arial" w:cs="Arial"/>
          <w:b w:val="0"/>
          <w:i w:val="0"/>
          <w:sz w:val="20"/>
        </w:rPr>
        <w:t>Stroll one of Japan's three great landscape gardens, then cross into the free castle park to see the massive Ishikawa-mon Gate…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Higashi Chaya Geisha District — </w:t>
      </w:r>
      <w:r>
        <w:rPr>
          <w:rFonts w:ascii="Arial" w:hAnsi="Arial" w:cs="Arial"/>
          <w:b w:val="0"/>
          <w:i w:val="0"/>
          <w:sz w:val="20"/>
        </w:rPr>
        <w:t>Walk the dark-wood teahouse streets of Kanazawa's best-preserved geisha quarter.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Nagamachi Samurai District — </w:t>
      </w:r>
      <w:r>
        <w:rPr>
          <w:rFonts w:ascii="Arial" w:hAnsi="Arial" w:cs="Arial"/>
          <w:b w:val="0"/>
          <w:i w:val="0"/>
          <w:sz w:val="20"/>
        </w:rPr>
        <w:t>Wander cobblestone lanes flanked by earthen walls and visit the Nomura Samurai House — an immaculately preserved residence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Omicho Market Seafood Crawl — </w:t>
      </w:r>
      <w:r>
        <w:rPr>
          <w:rFonts w:ascii="Arial" w:hAnsi="Arial" w:cs="Arial"/>
          <w:b w:val="0"/>
          <w:i w:val="0"/>
          <w:sz w:val="20"/>
        </w:rPr>
        <w:t>Kanazawa's covered market 'kitchen' has 180+ stalls of fresh Sea of Japan seafood.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21st Century Museum of Contemporary Art — </w:t>
      </w:r>
      <w:r>
        <w:rPr>
          <w:rFonts w:ascii="Arial" w:hAnsi="Arial" w:cs="Arial"/>
          <w:b w:val="0"/>
          <w:i w:val="0"/>
          <w:sz w:val="20"/>
        </w:rPr>
        <w:t>A striking circular glass building housing permanent and temporary works.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Kenroku-en to Higashi Chaya Loop: </w:t>
      </w:r>
      <w:r>
        <w:rPr>
          <w:rFonts w:ascii="Arial" w:hAnsi="Arial" w:cs="Arial"/>
          <w:b w:val="0"/>
          <w:i w:val="0"/>
          <w:sz w:val="20"/>
        </w:rPr>
        <w:t>3.5 km · 1-1.5 hrs · Easy — Start at Kenroku-en, cross through Kanazawa Castle Park via Ishikawa-mon Gate, then walk down…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Kanazawa Station to Omicho Market: </w:t>
      </w:r>
      <w:r>
        <w:rPr>
          <w:rFonts w:ascii="Arial" w:hAnsi="Arial" w:cs="Arial"/>
          <w:b w:val="0"/>
          <w:i w:val="0"/>
          <w:sz w:val="20"/>
        </w:rPr>
        <w:t>1.5 km · 20 min · Easy — An easy flat walk from the iconic Tsuzumi-mon Gate at Kanazawa Station through the city center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4:46AM–6:53PM · Jul 4:46AM–7:11PM · Sep 5:35AM–6:01PM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cruiseports.org/kanazawa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Kanazawa, Ishikawa,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anazaw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Kenroku-en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Hondanomori Hokuden Hall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ROUND1 Stadium Kanazawa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Ishikawa Prefectural Museum of Art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Higashi Chaya District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Shinmeigu (Kanazawa-shi)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Sumiyoshi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Tamagawa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