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Jeddah, Hejaz, Saudi Arabia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Holy Cities and the Red Sea, Jeddah blends thousand-year-old coral architecture with a modern waterfront skyline — and Saudi Arabia's wildly beloved fried chicken.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(Jeddah Islamic Port) · 🕒 Typical call: 8-10 hrs · 💵 Saudi Riyal (SAR) · 🗣️ Arabic (English widely spoken) · 🕌 Conservative dress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Jeddah Islamic Port passenger terminal,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port is industrial; 15-20 min by taxi/shuttle to Al-Balad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coral architecture, Red Sea history, vibrant souqs, iconic fountain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Al-Balad historic district and a stop at Al Baik for legendary Saudi fried chicken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SAR 20–50 (~$5–14) negotiated — Official taxis do not use meters; fares are negotiated. Port taxis are generally available but agree on a price before 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Al-Balad UNESCO Walking Tour — </w:t>
      </w:r>
      <w:r>
        <w:rPr>
          <w:rFonts w:ascii="Arial" w:hAnsi="Arial" w:cs="Arial"/>
          <w:b w:val="0"/>
          <w:i w:val="0"/>
          <w:sz w:val="20"/>
        </w:rPr>
        <w:t>Explore Jeddah's 1,400-year-old walled city, renowned for its rawashin — intricately carved wooden bay windows atop coral-stone…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Sea Corniche &amp; King Fahd Fountain — </w:t>
      </w:r>
      <w:r>
        <w:rPr>
          <w:rFonts w:ascii="Arial" w:hAnsi="Arial" w:cs="Arial"/>
          <w:b w:val="0"/>
          <w:i w:val="0"/>
          <w:sz w:val="20"/>
        </w:rPr>
        <w:t>Stroll Jeddah's 30-km waterfront promenade past Henry Moore and Joan Miró sculptures, then watch King Fahd Fountain — the world's…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Al-Tayebat City Museum — </w:t>
      </w:r>
      <w:r>
        <w:rPr>
          <w:rFonts w:ascii="Arial" w:hAnsi="Arial" w:cs="Arial"/>
          <w:b w:val="0"/>
          <w:i w:val="0"/>
          <w:sz w:val="20"/>
        </w:rPr>
        <w:t>A multi-level palace replica showcasing thousands of artifacts spanning Islamic and Saudi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Obhur Beach Club Day Pass — </w:t>
      </w:r>
      <w:r>
        <w:rPr>
          <w:rFonts w:ascii="Arial" w:hAnsi="Arial" w:cs="Arial"/>
          <w:b w:val="0"/>
          <w:i w:val="0"/>
          <w:sz w:val="20"/>
        </w:rPr>
        <w:t>Private beach clubs north of Jeddah (Silver Sands, Oia Beach) offer pool, beach, and Red Sea access where Western swimwear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Al-Rahmah Floating Mosque &amp; Corniche Walk — </w:t>
      </w:r>
      <w:r>
        <w:rPr>
          <w:rFonts w:ascii="Arial" w:hAnsi="Arial" w:cs="Arial"/>
          <w:b w:val="0"/>
          <w:i w:val="0"/>
          <w:sz w:val="20"/>
        </w:rPr>
        <w:t>Visit the iconic mosque built on stilts over the Red Sea — stunning at high tide when the structure appears to float.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Al-Balad Historic Core Loop: </w:t>
      </w:r>
      <w:r>
        <w:rPr>
          <w:rFonts w:ascii="Arial" w:hAnsi="Arial" w:cs="Arial"/>
          <w:b w:val="0"/>
          <w:i w:val="0"/>
          <w:sz w:val="20"/>
        </w:rPr>
        <w:t>2–3 km | 2–3 hrs | Moderate (uneven surfaces) — Start at Bab Makkah gate, then weave through Souq Al Alawi to Nassif House Museum, Al-Shafei…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Waterfront Stroll: </w:t>
      </w:r>
      <w:r>
        <w:rPr>
          <w:rFonts w:ascii="Arial" w:hAnsi="Arial" w:cs="Arial"/>
          <w:b w:val="0"/>
          <w:i w:val="0"/>
          <w:sz w:val="20"/>
        </w:rPr>
        <w:t>2–4 km | 1–2 hrs | Easy — Walk the paved Red Sea promenade from Al-Rahmah Floating Mosque south toward King Fahd Fountain.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5:45AM–6:54PM · Jul 5:49AM–7:08PM · Sep 6:10AM–6:26PM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cruiseports.org/jeddah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Jeddah, Hejaz, Saudi Arabia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edda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Akkash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Fakieh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‏Al-Bay'ah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Jaffali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Darat Safeya Binzagr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Barhat Bab Jadid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