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Jacksonville, Florida,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Florida's largest city keeps things refreshingly uncrowded — one ship at a time, a compact terminal, and a day's worth of beaches, history, and rivers in every direction.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JAXPORT Cruise Terminal · 🕒 Typical call: homeport (embark/debark) · 💵 USD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JAXPORT Cruise Terminal, 9810 August Drive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Downtown Jacksonville is ~15 min by car; terminal is not walkable to city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Day trips to St. Augustine, beach days, zoo, river views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Sailing under the Dames Point Bridge as you depart — a JAXPORT signature moment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$35–$50 — Taxis are available outside the terminal. The ride to downtown Jacksonville covers about 11–12 miles and takes roughly 1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Augustine Day Trip — </w:t>
      </w:r>
      <w:r>
        <w:rPr>
          <w:rFonts w:ascii="Arial" w:hAnsi="Arial" w:cs="Arial"/>
          <w:b w:val="0"/>
          <w:i w:val="0"/>
          <w:sz w:val="20"/>
        </w:rPr>
        <w:t>America's oldest city is just 35–60 min south.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Jacksonville Zoo and Gardens — </w:t>
      </w:r>
      <w:r>
        <w:rPr>
          <w:rFonts w:ascii="Arial" w:hAnsi="Arial" w:cs="Arial"/>
          <w:b w:val="0"/>
          <w:i w:val="0"/>
          <w:sz w:val="20"/>
        </w:rPr>
        <w:t>A 73-acre zoo home to thousands of animals including big cats, gorillas, and exotic birds, woven through botanical gardens.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Jacksonville Beach &amp; Atlantic Beach — </w:t>
      </w:r>
      <w:r>
        <w:rPr>
          <w:rFonts w:ascii="Arial" w:hAnsi="Arial" w:cs="Arial"/>
          <w:b w:val="0"/>
          <w:i w:val="0"/>
          <w:sz w:val="20"/>
        </w:rPr>
        <w:t>Twenty miles of Atlantic coastline, 30–40 min from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Catty Shack Ranch Wildlife Sanctuary — </w:t>
      </w:r>
      <w:r>
        <w:rPr>
          <w:rFonts w:ascii="Arial" w:hAnsi="Arial" w:cs="Arial"/>
          <w:b w:val="0"/>
          <w:i w:val="0"/>
          <w:sz w:val="20"/>
        </w:rPr>
        <w:t>A nonprofit rescue for endangered big cats — lions, Siberian tigers, leopards, and bobcats.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Riverside/Avondale &amp; Cummer Museum — </w:t>
      </w:r>
      <w:r>
        <w:rPr>
          <w:rFonts w:ascii="Arial" w:hAnsi="Arial" w:cs="Arial"/>
          <w:b w:val="0"/>
          <w:i w:val="0"/>
          <w:sz w:val="20"/>
        </w:rPr>
        <w:t>Jacksonville's most photogenic neighborhood — historic bungalows, oak-lined streets, independent shops, and the Cummer Museum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Jacksonville Riverwalk: </w:t>
      </w:r>
      <w:r>
        <w:rPr>
          <w:rFonts w:ascii="Arial" w:hAnsi="Arial" w:cs="Arial"/>
          <w:b w:val="0"/>
          <w:i w:val="0"/>
          <w:sz w:val="20"/>
        </w:rPr>
        <w:t>1.5 miles | Easy | Downtown — A flat, paved riverfront promenade along the Southbank of the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Riverside/Avondale Historic Neighborhood: </w:t>
      </w:r>
      <w:r>
        <w:rPr>
          <w:rFonts w:ascii="Arial" w:hAnsi="Arial" w:cs="Arial"/>
          <w:b w:val="0"/>
          <w:i w:val="0"/>
          <w:sz w:val="20"/>
        </w:rPr>
        <w:t>1–2 miles | Easy | Historic district — Stroll oak-canopied streets past Craftsman bungalows and Spanish Mediterranean mansions.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6:32AM–8:13PM · Jul 6:35AM–8:29PM · Sep 7:11AM–7:31PM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cruiseports.org/jacksonville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Jacksonville, Florida,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jacksonvill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Jacksonville Zoo and Botanical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Springfield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MOCA (Museum Of Contemporary Art), Jacksonville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Friendship Fountain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Cummer Museum of Art &amp;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Jacksonville's "Hands On" Children's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Jacksonville Arboretum &amp; Botanical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Riverside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