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Itajaí, Santa Catarina,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Brazil's Sailing Capital sits at the mouth of a river flanked by skyscraper-lined beaches and a café-filled historic center steeped in Azorean and German heritage. One port day, two very different worlds.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(dedicated cruise terminal) · 🕒 Typical call: 8–10 hrs · 💵 Brazilian Real (BRL) — cards accepted everywhere · 🗣️ Portuguese — English in tourist areas · 🌊 Gateway to Balneário Camboriú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Port of Itajaí berths on the Itajaí-Açu River;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to the historic center and Public Market along the riverfront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 at Laranjeiras, Balneário Camboriú cable car, fresh seafood, European-influenced town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Parque Unipraias cable car over the ocean and a shrimp sequência at the Mercado Público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R$15–25 — Taxis are available at the port. The short distance to the city center keeps fares low; agree on a price before boarding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Balneário Camboriú Cable Car (Parque Unipraias) — </w:t>
      </w:r>
      <w:r>
        <w:rPr>
          <w:rFonts w:ascii="Arial" w:hAnsi="Arial" w:cs="Arial"/>
          <w:b w:val="0"/>
          <w:i w:val="0"/>
          <w:sz w:val="20"/>
        </w:rPr>
        <w:t>Ride the Unipraias gondola from the south end of Balneário Camboriú over the ocean to the lush Laranjeiras Beach —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de Laranjeiras Beach Day — </w:t>
      </w:r>
      <w:r>
        <w:rPr>
          <w:rFonts w:ascii="Arial" w:hAnsi="Arial" w:cs="Arial"/>
          <w:b w:val="0"/>
          <w:i w:val="0"/>
          <w:sz w:val="20"/>
        </w:rPr>
        <w:t>Reached via the cable car, this sheltered cove has calm emerald water, restaurant chairs on the sand, and far fewer crowds than…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Blumenau German Heritage Town — </w:t>
      </w:r>
      <w:r>
        <w:rPr>
          <w:rFonts w:ascii="Arial" w:hAnsi="Arial" w:cs="Arial"/>
          <w:b w:val="0"/>
          <w:i w:val="0"/>
          <w:sz w:val="20"/>
        </w:rPr>
        <w:t>An hour inland, Blumenau looks like a Bavarian village transplanted to the Brazilian jungle — half-timbered facades, craft…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Beto Carrero World Theme Park — </w:t>
      </w:r>
      <w:r>
        <w:rPr>
          <w:rFonts w:ascii="Arial" w:hAnsi="Arial" w:cs="Arial"/>
          <w:b w:val="0"/>
          <w:i w:val="0"/>
          <w:sz w:val="20"/>
        </w:rPr>
        <w:t>Latin America's largest theme park is 40 minutes south in Penha — roller coasters, live shows, and a zoo.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Itajaí Seafood &amp; Public Market — </w:t>
      </w:r>
      <w:r>
        <w:rPr>
          <w:rFonts w:ascii="Arial" w:hAnsi="Arial" w:cs="Arial"/>
          <w:b w:val="0"/>
          <w:i w:val="0"/>
          <w:sz w:val="20"/>
        </w:rPr>
        <w:t>Brazil's largest fishing port puts incredible seafood on every table.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Historic Center Walk: </w:t>
      </w:r>
      <w:r>
        <w:rPr>
          <w:rFonts w:ascii="Arial" w:hAnsi="Arial" w:cs="Arial"/>
          <w:b w:val="0"/>
          <w:i w:val="0"/>
          <w:sz w:val="20"/>
        </w:rPr>
        <w:t>~1 km | 15–20 min | Flat | Free — Follow Avenida Beira Rio from the pier along the manicured riverfront to the Mercado Público,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Balneário Camboriú Boardwalk: </w:t>
      </w:r>
      <w:r>
        <w:rPr>
          <w:rFonts w:ascii="Arial" w:hAnsi="Arial" w:cs="Arial"/>
          <w:b w:val="0"/>
          <w:i w:val="0"/>
          <w:sz w:val="20"/>
        </w:rPr>
        <w:t>~2 km | 25 min one-way | Flat | Free — Take an Uber to the south end of Balneário Camboriú and walk the beachfront Avenida Atlântica…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6:47AM–5:34PM · Jul 7:02AM–5:38PM · Sep 6:12AM–6:07PM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cruiseports.org/itajai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Itajaí, Santa Catarina,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taja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Cristo Luz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Atalaia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Beto Carrero World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Farol de Navegantes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Ecológico Raimundo Gonçález Malta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Parrot beak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Igrejinha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Natural Municipal do Atalaia - PNMA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