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Ischia, Gulf of Naples,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Italy's volcanic green island in the Gulf of Naples offers thermal hot springs, a medieval castle on the sea, and sandy beaches without Capri's crowds. This is where real Italians come to heal.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 ships) / Pier (small ships) · 🕒 Typical call: 7-10 hrs · 💶 Currency: Euro (€)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Ischia Porto pier; larger vessels anchor and tender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Ischia Porto town; 30 min walk to Aragonese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Thermal spa days, castle history, sandy beaches, authentic Italian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Castello Aragonese and a glass of Rucolino, the island's wild-arugula digestif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€6–€55 — Taxis are readily available at Ischia Porto. Fares are fixed by zone: ~€6–7 to the town center, €25 to Casamicciola, €37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Castello Aragonese — </w:t>
      </w:r>
      <w:r>
        <w:rPr>
          <w:rFonts w:ascii="Arial" w:hAnsi="Arial" w:cs="Arial"/>
          <w:b w:val="0"/>
          <w:i w:val="0"/>
          <w:sz w:val="20"/>
        </w:rPr>
        <w:t>Ischia's defining landmark: a medieval fortress perched on a volcanic rock islet, connected to the island by a 220-meter 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Poseidon or Negombo Thermal Gardens — </w:t>
      </w:r>
      <w:r>
        <w:rPr>
          <w:rFonts w:ascii="Arial" w:hAnsi="Arial" w:cs="Arial"/>
          <w:b w:val="0"/>
          <w:i w:val="0"/>
          <w:sz w:val="20"/>
        </w:rPr>
        <w:t>Ischia's famous volcanic thermal parks feature dozens of open-air pools at different temperatures, private beaches, and optional…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Mortella Botanical Gardens — </w:t>
      </w:r>
      <w:r>
        <w:rPr>
          <w:rFonts w:ascii="Arial" w:hAnsi="Arial" w:cs="Arial"/>
          <w:b w:val="0"/>
          <w:i w:val="0"/>
          <w:sz w:val="20"/>
        </w:rPr>
        <w:t>Created by Susana Walton (wife of British composer William Walton), La Mortella in Forio is one of Europe's finest private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Sorgenti di Sorgeto Hot Springs — </w:t>
      </w:r>
      <w:r>
        <w:rPr>
          <w:rFonts w:ascii="Arial" w:hAnsi="Arial" w:cs="Arial"/>
          <w:b w:val="0"/>
          <w:i w:val="0"/>
          <w:sz w:val="20"/>
        </w:rPr>
        <w:t>A wild volcanic cove on the south coast where scalding-hot thermal water bubbles up from the seabed, creating natural hot tubs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Borgo Sant'Angelo Village — </w:t>
      </w:r>
      <w:r>
        <w:rPr>
          <w:rFonts w:ascii="Arial" w:hAnsi="Arial" w:cs="Arial"/>
          <w:b w:val="0"/>
          <w:i w:val="0"/>
          <w:sz w:val="20"/>
        </w:rPr>
        <w:t>A car-free fishing village on the island's southern tip: pastel houses stacked up a volcanic promontory, boutiques, seafood…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to Aragonese Castle Waterfront Walk: </w:t>
      </w:r>
      <w:r>
        <w:rPr>
          <w:rFonts w:ascii="Arial" w:hAnsi="Arial" w:cs="Arial"/>
          <w:b w:val="0"/>
          <w:i w:val="0"/>
          <w:sz w:val="20"/>
        </w:rPr>
        <w:t>3 km round trip · Flat · 60-70 min — From the harbor, follow the Riva Destra (right bank) east through Ischia Porto's restaurant strip…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 Roma Shopping &amp; Town Stroll: </w:t>
      </w:r>
      <w:r>
        <w:rPr>
          <w:rFonts w:ascii="Arial" w:hAnsi="Arial" w:cs="Arial"/>
          <w:b w:val="0"/>
          <w:i w:val="0"/>
          <w:sz w:val="20"/>
        </w:rPr>
        <w:t>1 km loop · Flat · 20-30 min — A quick orientation walk through the heart of Ischia Porto's shopping street.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5:47AM–8:14PM · Jul 5:46AM–8:33PM · Sep 6:45AM–7:12PM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cruiseports.org/ischia-island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Ischia, Gulf of Naples,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chi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Aragonese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Pithecusa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Negombo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Gabriel of the Passionist Fathers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Stufe di Nerone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Pineta Mirtina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Riserva Naturale Statale Isola di Vivara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Belvedere Di Zaro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