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Invergordon, Easter Ross, Scotland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small town with massive ambitions — Invergordon plants you 5 minutes from the High Street and an hour from some of the most dramatic scenery in Europe. Loch Ness, ancient castles, and legendary whisky all await.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(docked) · 🕒 Typical call: 8-10 hrs · 💷 Currency: GBP (£) · 🗣️ Language: English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Deep-water pier — ships berth directly, no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town: </w:t>
      </w:r>
      <w:r>
        <w:rPr>
          <w:rFonts w:ascii="Arial" w:hAnsi="Arial" w:cs="Arial"/>
          <w:b w:val="0"/>
          <w:i w:val="0"/>
          <w:sz w:val="20"/>
        </w:rPr>
        <w:t>5-10 min to High Street (~400 m flat walk)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Highland day trips: Loch Ness, castles, whisky distilleries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Mural Trail in town; Glenmorangie Distillery just 15 min away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£50–£70/hr (4-hr min) — Local taxi companies (e.g. Scotland Taxi Tours, Highland Taxis) meet ships at the pier. Rates are ~£50/hr for 4-seater,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Loch Ness &amp; Urquhart Castle — </w:t>
      </w:r>
      <w:r>
        <w:rPr>
          <w:rFonts w:ascii="Arial" w:hAnsi="Arial" w:cs="Arial"/>
          <w:b w:val="0"/>
          <w:i w:val="0"/>
          <w:sz w:val="20"/>
        </w:rPr>
        <w:t>The dark, deep loch that holds Scotland's greatest mystery.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Culloden Battlefield &amp; Clava Cairns — </w:t>
      </w:r>
      <w:r>
        <w:rPr>
          <w:rFonts w:ascii="Arial" w:hAnsi="Arial" w:cs="Arial"/>
          <w:b w:val="0"/>
          <w:i w:val="0"/>
          <w:sz w:val="20"/>
        </w:rPr>
        <w:t>The moorland where the Jacobite rising ended in 1746.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Dunrobin Castle &amp; Falconry — </w:t>
      </w:r>
      <w:r>
        <w:rPr>
          <w:rFonts w:ascii="Arial" w:hAnsi="Arial" w:cs="Arial"/>
          <w:b w:val="0"/>
          <w:i w:val="0"/>
          <w:sz w:val="20"/>
        </w:rPr>
        <w:t>One of Britain's oldest continually inhabited houses, styled like a French château with spectacular gardens overlooking the North…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Glenmorangie Distillery Tour &amp; Tasting — </w:t>
      </w:r>
      <w:r>
        <w:rPr>
          <w:rFonts w:ascii="Arial" w:hAnsi="Arial" w:cs="Arial"/>
          <w:b w:val="0"/>
          <w:i w:val="0"/>
          <w:sz w:val="20"/>
        </w:rPr>
        <w:t>One of Scotland's most celebrated single malts is distilled in Tain, just 15 minutes north of the port.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Cawdor Castle &amp; Gardens — </w:t>
      </w:r>
      <w:r>
        <w:rPr>
          <w:rFonts w:ascii="Arial" w:hAnsi="Arial" w:cs="Arial"/>
          <w:b w:val="0"/>
          <w:i w:val="0"/>
          <w:sz w:val="20"/>
        </w:rPr>
        <w:t>A beautifully preserved 14th/15th-century castle still lived in by the Cawdor family, with Shakespeare's Macbeth connections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Invergordon Mural Trail: </w:t>
      </w:r>
      <w:r>
        <w:rPr>
          <w:rFonts w:ascii="Arial" w:hAnsi="Arial" w:cs="Arial"/>
          <w:b w:val="0"/>
          <w:i w:val="0"/>
          <w:sz w:val="20"/>
        </w:rPr>
        <w:t>1-2 hrs · Easy · Free — Numerous large professionally painted murals cover the sides of buildings throughout 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Saltburn Woodland &amp; Shore Walk: </w:t>
      </w:r>
      <w:r>
        <w:rPr>
          <w:rFonts w:ascii="Arial" w:hAnsi="Arial" w:cs="Arial"/>
          <w:b w:val="0"/>
          <w:i w:val="0"/>
          <w:sz w:val="20"/>
        </w:rPr>
        <w:t>1.5-2 hrs · Easy · Free — Head east along the Cromarty Firth shoreline to the village of Saltburn.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4:54AM–9:33PM · Jul 4:40AM–10:03PM · Sep 6:47AM–7:34PM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cruiseports.org/invergordon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Invergordon, Easter Ross, Scotland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nvergord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Fairy Glen Falls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Hugh Miller's Birthplace Cottage and Museum (National Trust for Scotland)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Fort George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Invergordon Tours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Chanonry Lighthouse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RSPB Fairy Glen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