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Inside Passage, Southeast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thousand miles of protected waterway threading through ancient rainforest, tidewater glaciers, and some of the richest wildlife habitat on earth — no port stop required.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Day (no port stop) · 🕒 Full day at sea — 8-12 hrs of scenery · 💵 USD (no going ashore) · 🗣️ English · 🦅 World-class wildlife viewing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Scenic cruising — no port call, ship sails through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Route Length: </w:t>
      </w:r>
      <w:r>
        <w:rPr>
          <w:rFonts w:ascii="Arial" w:hAnsi="Arial" w:cs="Arial"/>
          <w:b w:val="0"/>
          <w:i w:val="0"/>
          <w:sz w:val="20"/>
        </w:rPr>
        <w:t>~1,000 miles, Vancouver Island to Skagway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glaciers, dramatic fjord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Whale spouts at dawn; misty fjords at dusk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Wildlife Watch from Deck — </w:t>
      </w:r>
      <w:r>
        <w:rPr>
          <w:rFonts w:ascii="Arial" w:hAnsi="Arial" w:cs="Arial"/>
          <w:b w:val="0"/>
          <w:i w:val="0"/>
          <w:sz w:val="20"/>
        </w:rPr>
        <w:t>Humpback whales, orca, Dall's porpoise, Steller sea lions, and harbor seals are regularly spotted from the ship's open decks.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&amp; Fjord Scenery — </w:t>
      </w:r>
      <w:r>
        <w:rPr>
          <w:rFonts w:ascii="Arial" w:hAnsi="Arial" w:cs="Arial"/>
          <w:b w:val="0"/>
          <w:i w:val="0"/>
          <w:sz w:val="20"/>
        </w:rPr>
        <w:t>Many Inside Passage itineraries include a slow pass through Tracy Arm Fjord or Endicott Arm, where sheer granite walls rise 3,000…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Onboard Naturalist Program — </w:t>
      </w:r>
      <w:r>
        <w:rPr>
          <w:rFonts w:ascii="Arial" w:hAnsi="Arial" w:cs="Arial"/>
          <w:b w:val="0"/>
          <w:i w:val="0"/>
          <w:sz w:val="20"/>
        </w:rPr>
        <w:t>National Park Service rangers and ship naturalists give lectures on Southeast Alaska ecology, Tlingit culture, glacier science…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Tongass National Forest Backdrop — </w:t>
      </w:r>
      <w:r>
        <w:rPr>
          <w:rFonts w:ascii="Arial" w:hAnsi="Arial" w:cs="Arial"/>
          <w:b w:val="0"/>
          <w:i w:val="0"/>
          <w:sz w:val="20"/>
        </w:rPr>
        <w:t>The world's largest temperate rainforest lines both sides of the passage.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4:30AM–9:18PM · Jul 4:17AM–9:48PM · Sep 6:28AM–7:15PM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cruiseports.org/inside-passage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Inside Passage, Southeast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side-passa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Liquid Alaska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Savikko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AJ Mine Gastineau Mill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Glacier Gardens Rainforest Adventure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Whale Project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 State Capitol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 State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DIPAC Macaulay Salmon Hatchery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