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Incheon,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South Korea's great port city opens the door to Seoul's palaces and K-culture — while Incheon's own Chinatown, futuristic Songdo, and harbor views reward those who stay local.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(Incheon International Cruise Terminal) · 🕒 Typical call: 8-10 hrs · 💵 Korean Won (KRW) · 🗣️ Korean (limited English outside tourist zones) · 🚇 Excellent subway access to Seoul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Incheon International Cruise Terminal, Songdo (opened 2019)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or taxi required to reach attractions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Seoul day trip, Korean street food, K-culture, futuristic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Incheon Chinatown's Jajangmyeon, Songdo Central Park, Sinpo Market chicken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₩40,000–₩56,000 — Metered taxis to central Seoul take about 40–60 min depending on traffic. Fares do not include expressway tolls (~₩7,000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Kakao T, K-RIDE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Seoul Highlights: Palaces &amp; Myeongdong — </w:t>
      </w:r>
      <w:r>
        <w:rPr>
          <w:rFonts w:ascii="Arial" w:hAnsi="Arial" w:cs="Arial"/>
          <w:b w:val="0"/>
          <w:i w:val="0"/>
          <w:sz w:val="20"/>
        </w:rPr>
        <w:t>The big draw for most passengers — take the subway or a ship tour to Gyeongbokgung Palace (Korea's grandest), wander Bukchon…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Incheon Chinatown &amp; Songwol-dong Fairy Tale Village — </w:t>
      </w:r>
      <w:r>
        <w:rPr>
          <w:rFonts w:ascii="Arial" w:hAnsi="Arial" w:cs="Arial"/>
          <w:b w:val="0"/>
          <w:i w:val="0"/>
          <w:sz w:val="20"/>
        </w:rPr>
        <w:t>Korea's only official Chinatown — established in 1883 — is a colorful hillside neighborhood famous for Jajangmyeon (black bean…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Sinpo International Market &amp; Street Food — </w:t>
      </w:r>
      <w:r>
        <w:rPr>
          <w:rFonts w:ascii="Arial" w:hAnsi="Arial" w:cs="Arial"/>
          <w:b w:val="0"/>
          <w:i w:val="0"/>
          <w:sz w:val="20"/>
        </w:rPr>
        <w:t>Incheon's oldest traditional market is famous for Dakgangjeong — sweet, spicy, incredibly crunchy glazed chicken.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Songdo Central Park &amp; Smart City Walk — </w:t>
      </w:r>
      <w:r>
        <w:rPr>
          <w:rFonts w:ascii="Arial" w:hAnsi="Arial" w:cs="Arial"/>
          <w:b w:val="0"/>
          <w:i w:val="0"/>
          <w:sz w:val="20"/>
        </w:rPr>
        <w:t>Built from scratch on reclaimed sea, Songdo's Central Park features a seawater canal inspired by New York's Central Park,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Gaehangjang Open Port &amp; Colonial Architecture — </w:t>
      </w:r>
      <w:r>
        <w:rPr>
          <w:rFonts w:ascii="Arial" w:hAnsi="Arial" w:cs="Arial"/>
          <w:b w:val="0"/>
          <w:i w:val="0"/>
          <w:sz w:val="20"/>
        </w:rPr>
        <w:t>Adjacent to Chinatown, this preserved late-19th century district showcases Japanese and Western colonial-era buildings from when…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 to Fairy Tale Village Loop: </w:t>
      </w:r>
      <w:r>
        <w:rPr>
          <w:rFonts w:ascii="Arial" w:hAnsi="Arial" w:cs="Arial"/>
          <w:b w:val="0"/>
          <w:i w:val="0"/>
          <w:sz w:val="20"/>
        </w:rPr>
        <w:t>1.5 km · 45 min · Easy — From Incheon Chinatown Gate, walk up the hill through colorful Chinese restaurants and murals,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Songdo Central Park Waterfront: </w:t>
      </w:r>
      <w:r>
        <w:rPr>
          <w:rFonts w:ascii="Arial" w:hAnsi="Arial" w:cs="Arial"/>
          <w:b w:val="0"/>
          <w:i w:val="0"/>
          <w:sz w:val="20"/>
        </w:rPr>
        <w:t>2 km · 40 min · Easy — Stroll the Songdo Central Park canal from the Tri-Bowl pavilion along the seawater waterway…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5:24AM–7:35PM · Jul 5:24AM–7:53PM · Sep 6:15AM–6:41PM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cruiseports.org/incheon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Incheon,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che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중앙공원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원적산체육공원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남동문화근린공원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부수지근린공원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관교공원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체육공원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건지공원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부천원미공원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