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Huntington, West Virginia,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proud Ohio River city shaped by Appalachian spirit, Marshall University's green-and-white legacy, and a surprising depth of art and culture — all a short walk from the riverfront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(Harris Riverfront Park) · 🕒 Typical call: 6-8 hrs · 💵 US Dollar · 🗣️ English · 🌿 Appalachian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Harris Riverfront Park on the Ohio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downtown: </w:t>
      </w:r>
      <w:r>
        <w:rPr>
          <w:rFonts w:ascii="Arial" w:hAnsi="Arial" w:cs="Arial"/>
          <w:b w:val="0"/>
          <w:i w:val="0"/>
          <w:sz w:val="20"/>
        </w:rPr>
        <w:t>5–10 min through the floodwall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Appalachian history, art glass, local food &amp; Marshall University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Huntington Museum of Art and a Huntington-style hot dog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$9–$15 — Local taxis serve the port area. Yellow Cab (304-529-7131) and Express Cab (304-736-0717) are established operators. Bas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Huntington Museum of Art — </w:t>
      </w:r>
      <w:r>
        <w:rPr>
          <w:rFonts w:ascii="Arial" w:hAnsi="Arial" w:cs="Arial"/>
          <w:b w:val="0"/>
          <w:i w:val="0"/>
          <w:sz w:val="20"/>
        </w:rPr>
        <w:t>West Virginia's largest art museum holds American and European paintings, stunning art glass collections (Blenko and others),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Farm Museum &amp; Village — </w:t>
      </w:r>
      <w:r>
        <w:rPr>
          <w:rFonts w:ascii="Arial" w:hAnsi="Arial" w:cs="Arial"/>
          <w:b w:val="0"/>
          <w:i w:val="0"/>
          <w:sz w:val="20"/>
        </w:rPr>
        <w:t>A Smithsonian-affiliate outdoor museum with seven galleries on pioneer and Appalachian life, a petting zoo, wagon rides…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Huntington Hot Dog Tour — </w:t>
      </w:r>
      <w:r>
        <w:rPr>
          <w:rFonts w:ascii="Arial" w:hAnsi="Arial" w:cs="Arial"/>
          <w:b w:val="0"/>
          <w:i w:val="0"/>
          <w:sz w:val="20"/>
        </w:rPr>
        <w:t>Huntington is famous for its distinct style of hot dog — a steamed bun topped with chili, coleslaw, and mustard.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 Are Marshall Heritage Walk — </w:t>
      </w:r>
      <w:r>
        <w:rPr>
          <w:rFonts w:ascii="Arial" w:hAnsi="Arial" w:cs="Arial"/>
          <w:b w:val="0"/>
          <w:i w:val="0"/>
          <w:sz w:val="20"/>
        </w:rPr>
        <w:t>The 1970 plane crash that killed nearly the entire Marshall University football team profoundly shaped Huntington.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Camden Park Amusement Park — </w:t>
      </w:r>
      <w:r>
        <w:rPr>
          <w:rFonts w:ascii="Arial" w:hAnsi="Arial" w:cs="Arial"/>
          <w:b w:val="0"/>
          <w:i w:val="0"/>
          <w:sz w:val="20"/>
        </w:rPr>
        <w:t>One of America's oldest continuously operating amusement parks, with classic rides, water slides, mini-golf, and paddle boats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Heritage Walk: </w:t>
      </w:r>
      <w:r>
        <w:rPr>
          <w:rFonts w:ascii="Arial" w:hAnsi="Arial" w:cs="Arial"/>
          <w:b w:val="0"/>
          <w:i w:val="0"/>
          <w:sz w:val="20"/>
        </w:rPr>
        <w:t>1.5 miles · Easy · 30-45 min — Walk from the park through the floodwall, up to Heritage Station, through the 4th Avenue corridor…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Ritter Park Stroll: </w:t>
      </w:r>
      <w:r>
        <w:rPr>
          <w:rFonts w:ascii="Arial" w:hAnsi="Arial" w:cs="Arial"/>
          <w:b w:val="0"/>
          <w:i w:val="0"/>
          <w:sz w:val="20"/>
        </w:rPr>
        <w:t>2 miles round-trip in park · Easy · 45 min — A short Uber ride gets you to Huntington's crown-jewel park — a 67-acre green space with a famous…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6:18AM–8:34PM · Jul 6:18AM–8:52PM · Sep 7:11AM–7:37PM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cruiseports.org/huntington-wv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Huntington, West Virginia,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ntington-wv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Huntington Downtown Historic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Huntington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Camden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Altizer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Heritage Farm Museum &amp;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Harris Riverfront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Ritter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Fountain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