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Heraklion, Crete,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Crete's capital packs a Minoan palace, Venetian battlements, a world-class archaeology museum, and one of Greece's most vibrant market streets into a very walkable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Port · 🕒 Typical call: 8–10 hrs · 💶 Euro (EUR) · 🗣️ Greek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commercial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Knossos · History ·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Heraklion Archaeological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€10–15 — Metered taxis are available just outside the port gate. Fare to the city center from the newer port is typically €10–15;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FreeNow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25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Knossos Palace — </w:t>
      </w:r>
      <w:r>
        <w:rPr>
          <w:rFonts w:ascii="Arial" w:hAnsi="Arial" w:cs="Arial"/>
          <w:b w:val="0"/>
          <w:i w:val="0"/>
          <w:sz w:val="20"/>
        </w:rPr>
        <w:t>The most important Minoan site in the world — sprawling palace complex dating to 2000 BC, with Arthur Evans' famous…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Heraklion Archaeological Museum — </w:t>
      </w:r>
      <w:r>
        <w:rPr>
          <w:rFonts w:ascii="Arial" w:hAnsi="Arial" w:cs="Arial"/>
          <w:b w:val="0"/>
          <w:i w:val="0"/>
          <w:sz w:val="20"/>
        </w:rPr>
        <w:t>One of the finest museums in Greece — the full Minoan collection including the Phaistos Disc, Bull-Leaping Fresco, and Snake…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Venetian Old Town &amp; Koules Fortress — </w:t>
      </w:r>
      <w:r>
        <w:rPr>
          <w:rFonts w:ascii="Arial" w:hAnsi="Arial" w:cs="Arial"/>
          <w:b w:val="0"/>
          <w:i w:val="0"/>
          <w:sz w:val="20"/>
        </w:rPr>
        <w:t>Walk the 16th-century Venetian harbor, climb the Koules sea fortress for views over the port and city, then explore the narrow…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1866 Street Market &amp; Cretan Lunch — </w:t>
      </w:r>
      <w:r>
        <w:rPr>
          <w:rFonts w:ascii="Arial" w:hAnsi="Arial" w:cs="Arial"/>
          <w:b w:val="0"/>
          <w:i w:val="0"/>
          <w:sz w:val="20"/>
        </w:rPr>
        <w:t>The covered market street running through the heart of the old town overflows with Cretan olive oil, honey, cheeses, and raki.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Koules &amp; Venetian Harbour: </w:t>
      </w:r>
      <w:r>
        <w:rPr>
          <w:rFonts w:ascii="Arial" w:hAnsi="Arial" w:cs="Arial"/>
          <w:b w:val="0"/>
          <w:i w:val="0"/>
          <w:sz w:val="20"/>
        </w:rPr>
        <w:t>~1.5 km · 30–40 min · easy — Follow the quay east from the cruise terminal to the Venetian harbor and Koules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1866 Street, Lion Square &amp; Archaeological Museum: </w:t>
      </w:r>
      <w:r>
        <w:rPr>
          <w:rFonts w:ascii="Arial" w:hAnsi="Arial" w:cs="Arial"/>
          <w:b w:val="0"/>
          <w:i w:val="0"/>
          <w:sz w:val="20"/>
        </w:rPr>
        <w:t>~2 km loop · 1–1.5 hrs · easy — Head into the old town via the market street to Morosini Fountain (Lion Square), the social heart…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6:15AM–8:16PM · Jul 6:16AM–8:34PM · Sep 7:02AM–7:26PM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cruiseports.org/heraklion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Heraklion, Crete,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rakli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Anemospilia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Heraklion Archaeological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Minas Holy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Nikos Kazantzakis' Grave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Holy Temple of Saint Titus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EscapeRooms.Gr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