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Hellesylt,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roaring waterfall splits the village in two, and the world-famous Geirangerfjord begins just around the bend. Hellesylt is small, gorgeous, and surprisingly easy to explore on foot.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(occasional tender when busy) · 🕒 Typical call: 4–7 hrs · 💵 Norwegian Krone (NOK) — card widely accepted · 🗣️ Norwegian (English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Modern cruise pier; tender possible if pier occupied by another ship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from pier to village and waterfall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Geirangerfjord ferry, fjord scenery, relaxed village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Hellesyltfossen waterfall and the Peer Gynt Gallery wood carvings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From NOK 500+ for regional trips — Taxis are very limited in Hellesylt and must be booked in advance. No standard port-to-town transfer is needed as the po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Geirangerfjord Ferry Cruise — </w:t>
      </w:r>
      <w:r>
        <w:rPr>
          <w:rFonts w:ascii="Arial" w:hAnsi="Arial" w:cs="Arial"/>
          <w:b w:val="0"/>
          <w:i w:val="0"/>
          <w:sz w:val="20"/>
        </w:rPr>
        <w:t>Board the public car ferry for a 1-hour sail through the Geirangerfjord, passing the thundering Seven Sisters and The Suitor…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Dalsnibba Mountain Skywalk &amp; Geiranger — </w:t>
      </w:r>
      <w:r>
        <w:rPr>
          <w:rFonts w:ascii="Arial" w:hAnsi="Arial" w:cs="Arial"/>
          <w:b w:val="0"/>
          <w:i w:val="0"/>
          <w:sz w:val="20"/>
        </w:rPr>
        <w:t>A guided bus tour climbs to 1,500m elevation at Mount Dalsnibba's Skywalk for jaw-dropping fjord views, then descends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Speedboat Fjord Safari — </w:t>
      </w:r>
      <w:r>
        <w:rPr>
          <w:rFonts w:ascii="Arial" w:hAnsi="Arial" w:cs="Arial"/>
          <w:b w:val="0"/>
          <w:i w:val="0"/>
          <w:sz w:val="20"/>
        </w:rPr>
        <w:t>Blast through the Geirangerfjord on a rigid inflatable boat, getting up close to waterfalls and vertical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Briksdal Glacier Discovery — </w:t>
      </w:r>
      <w:r>
        <w:rPr>
          <w:rFonts w:ascii="Arial" w:hAnsi="Arial" w:cs="Arial"/>
          <w:b w:val="0"/>
          <w:i w:val="0"/>
          <w:sz w:val="20"/>
        </w:rPr>
        <w:t>A scenic bus journey through valleys and past Hornindalsvatnet (Europe's deepest lake) to the Briksdal Glacier arm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on Sunnylvsfjord — </w:t>
      </w:r>
      <w:r>
        <w:rPr>
          <w:rFonts w:ascii="Arial" w:hAnsi="Arial" w:cs="Arial"/>
          <w:b w:val="0"/>
          <w:i w:val="0"/>
          <w:sz w:val="20"/>
        </w:rPr>
        <w:t>Paddle the calm inner fjord directly from Hellesylt, surrounded by towering mountains and waterfalls.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Waterfall Walk: </w:t>
      </w:r>
      <w:r>
        <w:rPr>
          <w:rFonts w:ascii="Arial" w:hAnsi="Arial" w:cs="Arial"/>
          <w:b w:val="0"/>
          <w:i w:val="0"/>
          <w:sz w:val="20"/>
        </w:rPr>
        <w:t>30–45 min | Easy | Flat — Stroll from the pier through the village center to Hellesyltfossen, where the waterfall roars…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Sunnylven Church Viewpoint: </w:t>
      </w:r>
      <w:r>
        <w:rPr>
          <w:rFonts w:ascii="Arial" w:hAnsi="Arial" w:cs="Arial"/>
          <w:b w:val="0"/>
          <w:i w:val="0"/>
          <w:sz w:val="20"/>
        </w:rPr>
        <w:t>20 min uphill | Easy-moderate | Panoramic views — Climb the hill behind the village to the 1859 wooden Sunnylven Church for one of the best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Swimming Area (Badeplass): </w:t>
      </w:r>
      <w:r>
        <w:rPr>
          <w:rFonts w:ascii="Arial" w:hAnsi="Arial" w:cs="Arial"/>
          <w:b w:val="0"/>
          <w:i w:val="0"/>
          <w:sz w:val="20"/>
        </w:rPr>
        <w:t>15 min flat | Easy | Optional swim — Walk along the fjord shore to Hellesylt Badeplass, a park with a grassy area and multi-level wooden…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4:38AM–10:21PM · Jul 4:15AM–11:00PM · Sep 6:58AM–7:54PM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cruiseports.org/hellesylt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Hellesylt,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lesyl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Brudesløret (Bridal Veil)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RIB Fjord Guiding Hellesylt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Hellesylt bro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Seven Sisters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Hellesylt Waterval (fossen)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Giftesteinen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