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Havelberg, Saxony-Anhalt,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medieval island town where the Havel meets the Elbe — hilltop cathedral, cobblestone streets, and some of Germany's finest freshwater cycling paths right from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pier (docked) · 🕒 Typical call: 4–6 hrs · 💶 Currency: Euro (€) · 🗣️ Language: German · 🚲 Cycling hub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Riverside pier — ship ties up directly; town center is a short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flat walk to the island old town; 15–20 min uphill to the Dom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cyclists, and those seeking a quiet, authentic German river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Dom St. Marien (1170 AD) and the Prignitz Museum in the old monastery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Varies — contact in advance — Local operator TAXI- UND MIETWAGEN KURT HARBART offers ship transfer services (+49 39387 8341). Pre-booking recommended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Dom St. Marien &amp; Prignitz Museum — </w:t>
      </w:r>
      <w:r>
        <w:rPr>
          <w:rFonts w:ascii="Arial" w:hAnsi="Arial" w:cs="Arial"/>
          <w:b w:val="0"/>
          <w:i w:val="0"/>
          <w:sz w:val="20"/>
        </w:rPr>
        <w:t>The cathedral was consecrated in 1170 and blends Romanesque and Gothic styles.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Havelberg Old Town Island Walk — </w:t>
      </w:r>
      <w:r>
        <w:rPr>
          <w:rFonts w:ascii="Arial" w:hAnsi="Arial" w:cs="Arial"/>
          <w:b w:val="0"/>
          <w:i w:val="0"/>
          <w:sz w:val="20"/>
        </w:rPr>
        <w:t>Wander the cobblestone Stadtinsel and discover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Elbe Cycle Route Ride — </w:t>
      </w:r>
      <w:r>
        <w:rPr>
          <w:rFonts w:ascii="Arial" w:hAnsi="Arial" w:cs="Arial"/>
          <w:b w:val="0"/>
          <w:i w:val="0"/>
          <w:sz w:val="20"/>
        </w:rPr>
        <w:t>Havelberg sits on the famous Elberadweg (Elbe Cycle Route).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Haus der Flüsse (House of Rivers) — </w:t>
      </w:r>
      <w:r>
        <w:rPr>
          <w:rFonts w:ascii="Arial" w:hAnsi="Arial" w:cs="Arial"/>
          <w:b w:val="0"/>
          <w:i w:val="0"/>
          <w:sz w:val="20"/>
        </w:rPr>
        <w:t>An interactive nature and visitor centre dedicated to the Havel and Elbe river ecosystems — local flora, fauna, and the ecology…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Dining at Restaurant Hoffnung — </w:t>
      </w:r>
      <w:r>
        <w:rPr>
          <w:rFonts w:ascii="Arial" w:hAnsi="Arial" w:cs="Arial"/>
          <w:b w:val="0"/>
          <w:i w:val="0"/>
          <w:sz w:val="20"/>
        </w:rPr>
        <w:t>The restaurant ship 'Hoffnung' is moored on the waterfront and serves regional dishes while boats pass by — a relaxing spot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Old Town Loop: </w:t>
      </w:r>
      <w:r>
        <w:rPr>
          <w:rFonts w:ascii="Arial" w:hAnsi="Arial" w:cs="Arial"/>
          <w:b w:val="0"/>
          <w:i w:val="0"/>
          <w:sz w:val="20"/>
        </w:rPr>
        <w:t>1.5 km · 20 min · Easy, flat — A circuit of the Stadtinsel taking in the marketplace,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Cathedral Hill Climb: </w:t>
      </w:r>
      <w:r>
        <w:rPr>
          <w:rFonts w:ascii="Arial" w:hAnsi="Arial" w:cs="Arial"/>
          <w:b w:val="0"/>
          <w:i w:val="0"/>
          <w:sz w:val="20"/>
        </w:rPr>
        <w:t>1 km each way · 30 min round trip · Moderate (steep hill) — From the island, follow Domstraße uphill to Dom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5:14AM–9:02PM · Jul 5:05AM–9:28PM · Sep 6:46AM–7:26PM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cruiseports.org/havelberg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Havelberg, Saxony-Anhalt,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velbe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Haus der Flüsse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Prignitz Museum am Dom Havelberg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Burggrafenstein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Untere Havel Angel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