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Harstad, Troms,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Above the Arctic Circle on Norway's largest island, Harstad delivers Viking churches, a colossal WWII cannon, and a walkable harbor town — all with pier access straight into the heart of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(new 2023 quay) · 🕒 Typical call: 6-8 hrs · 💳 Cashless — card everywhere · 🗣️ Norwegian (English widely spoken) · ☀️ Midnight Sun: late May – late Jul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central quay (2023), ships up to 300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2-5 min flat walk from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Viking heritage, Arctic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Trondenes Church + Adolf Gun combo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~135 NOK (5 km) — Local taxis are available at the port. A 5 km ride from the outer quay to the city center costs approximately 135 NOK;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Adolf Gun (Adolfkanonen) — </w:t>
      </w:r>
      <w:r>
        <w:rPr>
          <w:rFonts w:ascii="Arial" w:hAnsi="Arial" w:cs="Arial"/>
          <w:b w:val="0"/>
          <w:i w:val="0"/>
          <w:sz w:val="20"/>
        </w:rPr>
        <w:t>One of the largest land-based naval guns ever built, installed by German forces during WWII on what is now an active Norwegian…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Trondenes Church &amp; Historical Centre — </w:t>
      </w:r>
      <w:r>
        <w:rPr>
          <w:rFonts w:ascii="Arial" w:hAnsi="Arial" w:cs="Arial"/>
          <w:b w:val="0"/>
          <w:i w:val="0"/>
          <w:sz w:val="20"/>
        </w:rPr>
        <w:t>Built around 1250, Trondenes is the world's northernmost medieval stone church.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Grottebadet Waterpark — </w:t>
      </w:r>
      <w:r>
        <w:rPr>
          <w:rFonts w:ascii="Arial" w:hAnsi="Arial" w:cs="Arial"/>
          <w:b w:val="0"/>
          <w:i w:val="0"/>
          <w:sz w:val="20"/>
        </w:rPr>
        <w:t>An unusual attraction built entirely inside a mountain cave in the middle of town — water slides, a wave pool, therapy pools,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Folkeparken &amp; Coastal Walk — </w:t>
      </w:r>
      <w:r>
        <w:rPr>
          <w:rFonts w:ascii="Arial" w:hAnsi="Arial" w:cs="Arial"/>
          <w:b w:val="0"/>
          <w:i w:val="0"/>
          <w:sz w:val="20"/>
        </w:rPr>
        <w:t>A peaceful recreational park on the edge of town with forest trails, traditional wooden shelters, and small lakes.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Seafood Lunch in Town — </w:t>
      </w:r>
      <w:r>
        <w:rPr>
          <w:rFonts w:ascii="Arial" w:hAnsi="Arial" w:cs="Arial"/>
          <w:b w:val="0"/>
          <w:i w:val="0"/>
          <w:sz w:val="20"/>
        </w:rPr>
        <w:t>Harstad has a surprisingly strong dining scene.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Stroll: </w:t>
      </w:r>
      <w:r>
        <w:rPr>
          <w:rFonts w:ascii="Arial" w:hAnsi="Arial" w:cs="Arial"/>
          <w:b w:val="0"/>
          <w:i w:val="0"/>
          <w:sz w:val="20"/>
        </w:rPr>
        <w:t>1.5 km · 20 min · flat — From the pier, walk through the harbour front to the main square (Torget), past Harstad Church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 to Trondenes: </w:t>
      </w:r>
      <w:r>
        <w:rPr>
          <w:rFonts w:ascii="Arial" w:hAnsi="Arial" w:cs="Arial"/>
          <w:b w:val="0"/>
          <w:i w:val="0"/>
          <w:sz w:val="20"/>
        </w:rPr>
        <w:t>3 km one way · 40 min · easy — Follow the waterfront north from the pier along a beautiful coastal path to the Trondenes peninsula.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6:09AM–7:25PM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cruiseports.org/harstad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Harstad, Troms,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st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Trondenes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Tv-Tårnet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Adolfkanonen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Folkeparken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Trondenes Historical Center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