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Germersheim, Rhineland-Palatinate,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Most Rhine ports give you a castle on a hill. Germersheim gives you something stranger: a town built entirely inside a massive 19th-century military fortress, where moats are now parks and underground mine tunnels run beneath the streets. Expect brickwork on a grand scale, zero tourist crowds, and excellent Palatinate wine.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(river pontoon) · 🕒 Typical call: 6-8 hrs · 💶 Currency: Euro (€) · 🗣️ Language: German · 🍷 Palatinate wine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riverside pontoon,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~1.2 km / 15-20 min flat walk to Weißenburger Tor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cyclists, wine lovers, off-the-beaten-path Rhine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Fortress tunnel (candlelit underground guided tour)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€5–€10 — Local taxis are available at or near the dock. The town is so compact that a taxi ride to any in-town destination is ver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Fortress Tunnel Tour (Minengänge) — </w:t>
      </w:r>
      <w:r>
        <w:rPr>
          <w:rFonts w:ascii="Arial" w:hAnsi="Arial" w:cs="Arial"/>
          <w:b w:val="0"/>
          <w:i w:val="0"/>
          <w:sz w:val="20"/>
        </w:rPr>
        <w:t>The undisputed highlight of Germersheim.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Festungsweg — Fortress Town Walk — </w:t>
      </w:r>
      <w:r>
        <w:rPr>
          <w:rFonts w:ascii="Arial" w:hAnsi="Arial" w:cs="Arial"/>
          <w:b w:val="0"/>
          <w:i w:val="0"/>
          <w:sz w:val="20"/>
        </w:rPr>
        <w:t>A self-guided trail through the heart of one of Germany's best-preserved star fortress towns.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German Road Museum (Deutsches Straßenmuseum) — </w:t>
      </w:r>
      <w:r>
        <w:rPr>
          <w:rFonts w:ascii="Arial" w:hAnsi="Arial" w:cs="Arial"/>
          <w:b w:val="0"/>
          <w:i w:val="0"/>
          <w:sz w:val="20"/>
        </w:rPr>
        <w:t>Germany's only museum dedicated to road-building history, housed in the former fortress arsenal.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Palatinate Wine &amp; Saumagen Tasting — </w:t>
      </w:r>
      <w:r>
        <w:rPr>
          <w:rFonts w:ascii="Arial" w:hAnsi="Arial" w:cs="Arial"/>
          <w:b w:val="0"/>
          <w:i w:val="0"/>
          <w:sz w:val="20"/>
        </w:rPr>
        <w:t>Germersheim sits in the Pfalz, one of Germany's top wine regions.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Rhine Valley Cycling — </w:t>
      </w:r>
      <w:r>
        <w:rPr>
          <w:rFonts w:ascii="Arial" w:hAnsi="Arial" w:cs="Arial"/>
          <w:b w:val="0"/>
          <w:i w:val="0"/>
          <w:sz w:val="20"/>
        </w:rPr>
        <w:t>The area around Germersheim is pancake flat and threaded with the Rheintal-Radweg (Rhine Valley Cycle Path).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Festungsweg Fortress Loop: </w:t>
      </w:r>
      <w:r>
        <w:rPr>
          <w:rFonts w:ascii="Arial" w:hAnsi="Arial" w:cs="Arial"/>
          <w:b w:val="0"/>
          <w:i w:val="0"/>
          <w:sz w:val="20"/>
        </w:rPr>
        <w:t>3 km | 45-60 min | Easy | Free — The classic loop: from the Weißenburger Tor, follow the trail markers through the Stadtpark Fronte…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Stroll to Ship &amp; Back: </w:t>
      </w:r>
      <w:r>
        <w:rPr>
          <w:rFonts w:ascii="Arial" w:hAnsi="Arial" w:cs="Arial"/>
          <w:b w:val="0"/>
          <w:i w:val="0"/>
          <w:sz w:val="20"/>
        </w:rPr>
        <w:t>2.4 km return | 30 min | Flat | Scenic — A simple out-and-back along the Rhine riverbank path between the ship and the town gate.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5:43AM–9:02PM · Jul 5:38AM–9:26PM · Sep 7:03AM–7:39PM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cruiseports.org/germersheim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Germersheim, Rhineland-Palatinate,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ermershei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 LIFE Speyer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Südpfalz-Draisinenbahn | Bornheim-Westheim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Technik Museum Speyer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bigFM Expedition GeForce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Plopsaland Germany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Sky Scream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Speyerer Dom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