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Genthin,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sleepy Saxony-Anhalt canal town where laundry-detergent heritage meets Romanesque brick architecture — and the only sounds are birdsong and barge engines.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(canal wall) · 🕒 Typical call: 4–6 hrs · 💶 Currency: Euro · 🗣️ Language: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Tied directly to canal wall —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~10–15 min (800 m) from pier to Marktplatz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fans, day cyclists, German small-town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Jerichow Monastery — one of Germany's oldest Romanesque brick buildings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€4.50 base + meter — Local taxis are available in Genthin. The town is small so fares to the city center should be modest; base fare is €4.50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Jerichow Monastery — </w:t>
      </w:r>
      <w:r>
        <w:rPr>
          <w:rFonts w:ascii="Arial" w:hAnsi="Arial" w:cs="Arial"/>
          <w:b w:val="0"/>
          <w:i w:val="0"/>
          <w:sz w:val="20"/>
        </w:rPr>
        <w:t>Founded in 1144, Kloster Jerichow is one of the oldest and most significant Romanesque brick buildings in northern Germany.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Persil Town Walk &amp; Kreismuseum — </w:t>
      </w:r>
      <w:r>
        <w:rPr>
          <w:rFonts w:ascii="Arial" w:hAnsi="Arial" w:cs="Arial"/>
          <w:b w:val="0"/>
          <w:i w:val="0"/>
          <w:sz w:val="20"/>
        </w:rPr>
        <w:t>Genthin built its identity around Henkel's Persil factory.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Elbe-Havel Canal Cycling — </w:t>
      </w:r>
      <w:r>
        <w:rPr>
          <w:rFonts w:ascii="Arial" w:hAnsi="Arial" w:cs="Arial"/>
          <w:b w:val="0"/>
          <w:i w:val="0"/>
          <w:sz w:val="20"/>
        </w:rPr>
        <w:t>Germany's flat canal-side cycling paths are excellent around Genthin.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 Tower &amp; Town Center Stroll — </w:t>
      </w:r>
      <w:r>
        <w:rPr>
          <w:rFonts w:ascii="Arial" w:hAnsi="Arial" w:cs="Arial"/>
          <w:b w:val="0"/>
          <w:i w:val="0"/>
          <w:sz w:val="20"/>
        </w:rPr>
        <w:t>The 48-metre brick Wasserturm (built 1935) is Genthin's defining landmark.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Quay to Marktplatz: </w:t>
      </w:r>
      <w:r>
        <w:rPr>
          <w:rFonts w:ascii="Arial" w:hAnsi="Arial" w:cs="Arial"/>
          <w:b w:val="0"/>
          <w:i w:val="0"/>
          <w:sz w:val="20"/>
        </w:rPr>
        <w:t>1.5 km round trip · 25–35 min · Easy — Walk south from the ship along Jerichower Straße, past the Water Tower park, to the central…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Towpath North: </w:t>
      </w:r>
      <w:r>
        <w:rPr>
          <w:rFonts w:ascii="Arial" w:hAnsi="Arial" w:cs="Arial"/>
          <w:b w:val="0"/>
          <w:i w:val="0"/>
          <w:sz w:val="20"/>
        </w:rPr>
        <w:t>2–6 km one-way · 30–90 min · Easy/flat — Follow the canal towpath northward from the dock for as far as your time allows.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5:15AM–9:00PM · Jul 5:07AM–9:26PM · Sep 6:46AM–7:25PM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cruiseports.org/genthin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Genthin,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nthi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Wasserturm Genthin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Zabakuck Zoo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Kreismuseum des Jerichower Land - Landkreis Jerichower Land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