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Galway, County Galway,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Cultural Heart of Ireland sits right where the Atlantic meets a lively medieval city. Colorful shopfronts, world-class street music, and Galway Bay oysters await — all a short walk from the tender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(most ships) · 🕒 Typical call: 6-8 hrs · 💶 Euro (€) · 🗣️ English (Irish Gaeilge official)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Galway Docks (~15-20 min from anchorage)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5-15 min from tender pier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Traditional Irish culture, seafood, Wild Atlantic Way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Galway Bay oysters with a pint of Guinness at McDonagh's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€6–€9 — Taxis queue at the Harbour Hotel rank just steps from the tender pier. Extra passengers add ~€1 each; phone booking adds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 · from €19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Cliffs of Moher — </w:t>
      </w:r>
      <w:r>
        <w:rPr>
          <w:rFonts w:ascii="Arial" w:hAnsi="Arial" w:cs="Arial"/>
          <w:b w:val="0"/>
          <w:i w:val="0"/>
          <w:sz w:val="20"/>
        </w:rPr>
        <w:t>Ireland's most famous natural sight — sheer sea cliffs rising over 200m (max 214m) and stretching 14 km along the Atlantic.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Connemara &amp; Kylemore Abbey — </w:t>
      </w:r>
      <w:r>
        <w:rPr>
          <w:rFonts w:ascii="Arial" w:hAnsi="Arial" w:cs="Arial"/>
          <w:b w:val="0"/>
          <w:i w:val="0"/>
          <w:sz w:val="20"/>
        </w:rPr>
        <w:t>Wild Atlantic bog, purple mountains, and a fairy-tale Gothic abbey reflected in a lake.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Aran Islands Ferry — </w:t>
      </w:r>
      <w:r>
        <w:rPr>
          <w:rFonts w:ascii="Arial" w:hAnsi="Arial" w:cs="Arial"/>
          <w:b w:val="0"/>
          <w:i w:val="0"/>
          <w:sz w:val="20"/>
        </w:rPr>
        <w:t>Ancient stone forts, dry-stone walls, and a way of life unchanged for centuries.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Galway City &amp; Latin Quarter Walk — </w:t>
      </w:r>
      <w:r>
        <w:rPr>
          <w:rFonts w:ascii="Arial" w:hAnsi="Arial" w:cs="Arial"/>
          <w:b w:val="0"/>
          <w:i w:val="0"/>
          <w:sz w:val="20"/>
        </w:rPr>
        <w:t>Explore the medieval Spanish Arch, the winding lanes of the Latin Quarter, and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Galway Seafood &amp; Pub Culture — </w:t>
      </w:r>
      <w:r>
        <w:rPr>
          <w:rFonts w:ascii="Arial" w:hAnsi="Arial" w:cs="Arial"/>
          <w:b w:val="0"/>
          <w:i w:val="0"/>
          <w:sz w:val="20"/>
        </w:rPr>
        <w:t>Galway Bay oysters paired with Guinness are a local institution.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Spanish Arch to Eyre Square Stroll: </w:t>
      </w:r>
      <w:r>
        <w:rPr>
          <w:rFonts w:ascii="Arial" w:hAnsi="Arial" w:cs="Arial"/>
          <w:b w:val="0"/>
          <w:i w:val="0"/>
          <w:sz w:val="20"/>
        </w:rPr>
        <w:t>1.2 km · 15 min · Flat · All abilities — Walk from the medieval Spanish Arch along the River Corrib quayside, through the colourful Latin…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Long Walk &amp; Claddagh: </w:t>
      </w:r>
      <w:r>
        <w:rPr>
          <w:rFonts w:ascii="Arial" w:hAnsi="Arial" w:cs="Arial"/>
          <w:b w:val="0"/>
          <w:i w:val="0"/>
          <w:sz w:val="20"/>
        </w:rPr>
        <w:t>2 km · 25 min · Flat · Scenic — Follow the picturesque Long Walk promenade past the row of pastel-coloured houses facing Galway…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Salthill Promenade: </w:t>
      </w:r>
      <w:r>
        <w:rPr>
          <w:rFonts w:ascii="Arial" w:hAnsi="Arial" w:cs="Arial"/>
          <w:b w:val="0"/>
          <w:i w:val="0"/>
          <w:sz w:val="20"/>
        </w:rPr>
        <w:t>3 km · 35 min · Flat · Coastal — Walk or taxi to the seaside suburb of Salthill and stroll 'The Prom' — a 2 km coastal walkway along…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5:36AM–9:29PM · Jul 5:28AM–9:55PM · Sep 7:10AM–7:51PM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cruiseports.org/galway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Galway, County Galway, Ireland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alwa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Galway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Statue of Oscar Wilde and Eduard Vilde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Eyre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Great Escape Rooms Galway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Augustine's Catholic Parish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Hall of the Red Earl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