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Galle, Southern Province, Sri Lanka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living UNESCO World Heritage fortress rising from Sri Lanka's southwest coast — where Dutch ramparts meet boutique cafes, and the Indian Ocean shimmers just beyond the cannon ports.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7-9 hrs · 💵 Sri Lankan Rupee (LKR) · 🗣️ Sinhala / English widely spoken · 🌡️ Hot &amp; humid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Galle Port Jetty (small ships may dock at commercial pier)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Fort: </w:t>
      </w:r>
      <w:r>
        <w:rPr>
          <w:rFonts w:ascii="Arial" w:hAnsi="Arial" w:cs="Arial"/>
          <w:b w:val="0"/>
          <w:i w:val="0"/>
          <w:sz w:val="20"/>
        </w:rPr>
        <w:t>~1.2 km (15-20 min flat walk) from jetty to Galle Fort Main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history, fort rampart walks, beach day at Unawatuna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Sunset walk on the Dutch ramparts past Galle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$5–10 USD for local trips; $80–150 USD for day tours — Metered taxis are limited; negotiate fares or use PickMe/Uber for transparent pricing. Private cars with driver-guides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PickMe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Galle Fort Walking Tour — </w:t>
      </w:r>
      <w:r>
        <w:rPr>
          <w:rFonts w:ascii="Arial" w:hAnsi="Arial" w:cs="Arial"/>
          <w:b w:val="0"/>
          <w:i w:val="0"/>
          <w:sz w:val="20"/>
        </w:rPr>
        <w:t>Explore the UNESCO-listed Dutch fort on foot — ramparts, the 1939 lighthouse, the Dutch Reformed Church (1755), Galle National…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Unawatuna Beach Day — </w:t>
      </w:r>
      <w:r>
        <w:rPr>
          <w:rFonts w:ascii="Arial" w:hAnsi="Arial" w:cs="Arial"/>
          <w:b w:val="0"/>
          <w:i w:val="0"/>
          <w:sz w:val="20"/>
        </w:rPr>
        <w:t>Sri Lanka's most popular crescent beach is just 5.5 km south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Stilt Fishermen &amp; Coastal Drive — </w:t>
      </w:r>
      <w:r>
        <w:rPr>
          <w:rFonts w:ascii="Arial" w:hAnsi="Arial" w:cs="Arial"/>
          <w:b w:val="0"/>
          <w:i w:val="0"/>
          <w:sz w:val="20"/>
        </w:rPr>
        <w:t>Head east along the coast toward Koggala and Ahangama to photograph Sri Lanka's iconic stilt fishermen perched on poles above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Jungle Beach Snorkel — </w:t>
      </w:r>
      <w:r>
        <w:rPr>
          <w:rFonts w:ascii="Arial" w:hAnsi="Arial" w:cs="Arial"/>
          <w:b w:val="0"/>
          <w:i w:val="0"/>
          <w:sz w:val="20"/>
        </w:rPr>
        <w:t>A secluded cove near Rumassala Sanctuary reached by a short forest path.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 from Mirissa — </w:t>
      </w:r>
      <w:r>
        <w:rPr>
          <w:rFonts w:ascii="Arial" w:hAnsi="Arial" w:cs="Arial"/>
          <w:b w:val="0"/>
          <w:i w:val="0"/>
          <w:sz w:val="20"/>
        </w:rPr>
        <w:t>Mirissa, about 35 km east along the coast, is Sri Lanka's premier whale-watching spot.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Rampart Circuit — Fort Walls Walk: </w:t>
      </w:r>
      <w:r>
        <w:rPr>
          <w:rFonts w:ascii="Arial" w:hAnsi="Arial" w:cs="Arial"/>
          <w:b w:val="0"/>
          <w:i w:val="0"/>
          <w:sz w:val="20"/>
        </w:rPr>
        <w:t>2.5 km loop · 45-60 min · Easy · Best at sunset — Walk the full perimeter of Galle Fort's 17th-century Dutch ramparts.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Heritage Lane Walk: </w:t>
      </w:r>
      <w:r>
        <w:rPr>
          <w:rFonts w:ascii="Arial" w:hAnsi="Arial" w:cs="Arial"/>
          <w:b w:val="0"/>
          <w:i w:val="0"/>
          <w:sz w:val="20"/>
        </w:rPr>
        <w:t>1.5 km · 30-45 min · Easy · Shopping &amp; history — Duck inside the fort walls and wander Church Street and Pedlar Street — lined with colonial villas…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5:53AM–6:17PM · Jul 6:02AM–6:28PM · Sep 6:00AM–6:08PM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Galle, Southern Province, Sri Lanka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Mahamevnawa Buddhist Monastery - Galle | මහමෙව්නාව භාවනා අසපුව - ගාල්ල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Rumassala South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Maritime Archaeology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Martin Wickramasinghe Folk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Dewata Beach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