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Fredrikstad, Østfold,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Cobbled streets, star-shaped ramparts, and centuries-old wooden houses — Fredrikstad's Gamlebyen, founded in 1567, is a living fortress town you can actually wander into. Cross the Glomma on a free ferry and you're there.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ships) · 🕒 Typical call: 7-9 hrs · 💳 Cashless — card everywhere · 🗣️ Norwegian (English widely spoken) · 🏰 Historic fortified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Tollboden quay (city-center, smaller ships) or Øra Quay (larger ships, 4 km out)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Gamlebyen: </w:t>
      </w:r>
      <w:r>
        <w:rPr>
          <w:rFonts w:ascii="Arial" w:hAnsi="Arial" w:cs="Arial"/>
          <w:b w:val="0"/>
          <w:i w:val="0"/>
          <w:sz w:val="20"/>
        </w:rPr>
        <w:t>10-min walk + free Byfergen ferry from city-center quay; shuttle bus from Øra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Scandinavian culture,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the star-shaped ramparts of Gamlebyen and a bowl of fresh shrimp on the riverfront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~100–150 NOK (city center) — Local taxis are available near the port. Base fare is ~60 NOK; a short ride to the city center or Old Town typically cos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Gamlebyen Walking Tour — </w:t>
      </w:r>
      <w:r>
        <w:rPr>
          <w:rFonts w:ascii="Arial" w:hAnsi="Arial" w:cs="Arial"/>
          <w:b w:val="0"/>
          <w:i w:val="0"/>
          <w:sz w:val="20"/>
        </w:rPr>
        <w:t>Explore Northern Europe's best-preserved fortified town — cobbled lanes, 18th-century wooden houses, ramparts with moats,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Oldtidsveien — Ancient Road — </w:t>
      </w:r>
      <w:r>
        <w:rPr>
          <w:rFonts w:ascii="Arial" w:hAnsi="Arial" w:cs="Arial"/>
          <w:b w:val="0"/>
          <w:i w:val="0"/>
          <w:sz w:val="20"/>
        </w:rPr>
        <w:t>Drive the Old Times Way between Fredrikstad and Sarpsborg, home to Norway's densest collection of Bronze Age and Viking…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Hvaler Archipelago &amp; Ytre Hvaler National Park — </w:t>
      </w:r>
      <w:r>
        <w:rPr>
          <w:rFonts w:ascii="Arial" w:hAnsi="Arial" w:cs="Arial"/>
          <w:b w:val="0"/>
          <w:i w:val="0"/>
          <w:sz w:val="20"/>
        </w:rPr>
        <w:t>Island-hop through a maze of rocky islets, swim off smooth granite ledges, kayak sheltered channels, or join a wildlife boat tour…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Glassblowing at Galleriet Glasshytta — </w:t>
      </w:r>
      <w:r>
        <w:rPr>
          <w:rFonts w:ascii="Arial" w:hAnsi="Arial" w:cs="Arial"/>
          <w:b w:val="0"/>
          <w:i w:val="0"/>
          <w:sz w:val="20"/>
        </w:rPr>
        <w:t>Watch master glassblowers at work in Gamlebyen's own studio — free to enter and observe, and you can buy pieces directly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Foten Beach — </w:t>
      </w:r>
      <w:r>
        <w:rPr>
          <w:rFonts w:ascii="Arial" w:hAnsi="Arial" w:cs="Arial"/>
          <w:b w:val="0"/>
          <w:i w:val="0"/>
          <w:sz w:val="20"/>
        </w:rPr>
        <w:t>Blue Flag sandy beach with smooth granite rocks, a diving platform, volleyball, and a café.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Gamlebyen Ramparts Loop: </w:t>
      </w:r>
      <w:r>
        <w:rPr>
          <w:rFonts w:ascii="Arial" w:hAnsi="Arial" w:cs="Arial"/>
          <w:b w:val="0"/>
          <w:i w:val="0"/>
          <w:sz w:val="20"/>
        </w:rPr>
        <w:t>1.5 km · 30-40 min · Easy — Cross to the Old Town on the Byfergen, enter through the main gate, and walk the full perimeter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Promenade: </w:t>
      </w:r>
      <w:r>
        <w:rPr>
          <w:rFonts w:ascii="Arial" w:hAnsi="Arial" w:cs="Arial"/>
          <w:b w:val="0"/>
          <w:i w:val="0"/>
          <w:sz w:val="20"/>
        </w:rPr>
        <w:t>1.5 km · 20-30 min · Flat — Stroll the Bryggepromenaden on the modern city side — wooden boardwalk, restaurants, marina,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4:44AM–9:42PM · Jul 4:27AM–10:15PM · Sep 6:45AM–7:35PM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cruiseports.org/fredrikstad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Fredrikstad, Østfold,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edriksta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Kjøkøy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Fredrikstad Domkirke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Isegran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Brottet amphitheater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Town Model Train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Greåker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Torgauten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Fredrikstad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