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Fredericia, Jutland,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Founded in 1650 as a royal fortress, Fredericia surprises with pristine ramparts, a Blue Flag beach minutes from the pier, and one of Denmark's most walkable town grids — all right off the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(Kastelshavnen) · 🕒 Typical call: 6–8 hrs · 💵 Danish Krone (DKK) — cashless city · 🗣️ Danish / English widely spoken · 🏰 Fortress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Kastelshavnen, steps from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(500 m to Gothersgade)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beach day, DIY rail to Odense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Ramparts (Volden) &amp; Landsoldaten statue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~65–100 DKK (~€9–14) to city centre — Taxis wait at the cruise quay. Base fare ~50 DKK plus ~15 DKK/km; most major credit cards accepted.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Ramparts Walk &amp; Landsoldaten — </w:t>
      </w:r>
      <w:r>
        <w:rPr>
          <w:rFonts w:ascii="Arial" w:hAnsi="Arial" w:cs="Arial"/>
          <w:b w:val="0"/>
          <w:i w:val="0"/>
          <w:sz w:val="20"/>
        </w:rPr>
        <w:t>Stroll the massive star-shaped earthworks — some of the best-preserved Renaissance fortifications in Northern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Bridgewalking Lillebælt — </w:t>
      </w:r>
      <w:r>
        <w:rPr>
          <w:rFonts w:ascii="Arial" w:hAnsi="Arial" w:cs="Arial"/>
          <w:b w:val="0"/>
          <w:i w:val="0"/>
          <w:sz w:val="20"/>
        </w:rPr>
        <w:t>Walk across the top of the old Little Belt Bridge 60 metres above the water between Fredericia and Middelfart — one of Denmark's…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Train to Odense — Hans Christian Andersen City — </w:t>
      </w:r>
      <w:r>
        <w:rPr>
          <w:rFonts w:ascii="Arial" w:hAnsi="Arial" w:cs="Arial"/>
          <w:b w:val="0"/>
          <w:i w:val="0"/>
          <w:sz w:val="20"/>
        </w:rPr>
        <w:t>Hop the regional train for 30 minutes to reach Odense, birthplace of Hans Christian Andersen.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Østerstrand Beach — </w:t>
      </w:r>
      <w:r>
        <w:rPr>
          <w:rFonts w:ascii="Arial" w:hAnsi="Arial" w:cs="Arial"/>
          <w:b w:val="0"/>
          <w:i w:val="0"/>
          <w:sz w:val="20"/>
        </w:rPr>
        <w:t>A Blue Flag beach 15 minutes' walk from the pier — white sand, shallow calm water, sea kayaks, beach volleyball, and a striking…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Fredericia Town Museum — </w:t>
      </w:r>
      <w:r>
        <w:rPr>
          <w:rFonts w:ascii="Arial" w:hAnsi="Arial" w:cs="Arial"/>
          <w:b w:val="0"/>
          <w:i w:val="0"/>
          <w:sz w:val="20"/>
        </w:rPr>
        <w:t>Explore Fredericia's multicultural founding — Huguenot and Jewish refugees, Danish military history, and the unique grid fortress…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Ramparts &amp; Old Town Loop: </w:t>
      </w:r>
      <w:r>
        <w:rPr>
          <w:rFonts w:ascii="Arial" w:hAnsi="Arial" w:cs="Arial"/>
          <w:b w:val="0"/>
          <w:i w:val="0"/>
          <w:sz w:val="20"/>
        </w:rPr>
        <w:t>3 km · 45–60 min · Easy — From the pier, walk along the waterfront to the Prinsens Port gate, climb the grass ramparts…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Østerstrand Beach: </w:t>
      </w:r>
      <w:r>
        <w:rPr>
          <w:rFonts w:ascii="Arial" w:hAnsi="Arial" w:cs="Arial"/>
          <w:b w:val="0"/>
          <w:i w:val="0"/>
          <w:sz w:val="20"/>
        </w:rPr>
        <w:t>1.2 km · 15 min · Easy — Head south along the waterfront from the pier past the Kastellet ruins to reach Østerstrand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5:22AM–5:09PM · Jul 5:33AM–5:17PM · Sep 5:12AM–5:16PM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cruiseports.org/fredericia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Fredericia, Jutland,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rederic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Landsoldatpladsen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Hannerup Kirke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Stribfyr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Det Hvide Vandtårn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Strib Automobilmuseum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Fredericia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Hindsgavl Dyrehave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