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Forlandet Island, Svalbard,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raw, roadless Arctic national park where walruses haul out on gravel beaches and polar bears roam the tundra — reachable only by Zodiac, accessible only to small expedition ships.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 (wet landing, no pier) · 🕒 Typical call: 4–6 hrs · 💵 Norwegian Krone (NOK) · 🗣️ Norwegian · 🧊 Expedition ships only (max 200 guests)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Zodiac wet landing — step into shallow Arctic water to reach 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 town; walks are 1–3 km guided hikes on open tundra and gravel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Walrus watching, polar bear spotting, seabird cliffs, Arctic wilderness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Poolepynten walrus haul-out — hundreds of walruses packed on the gravel spit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Poolepynten Walrus Colony — </w:t>
      </w:r>
      <w:r>
        <w:rPr>
          <w:rFonts w:ascii="Arial" w:hAnsi="Arial" w:cs="Arial"/>
          <w:b w:val="0"/>
          <w:i w:val="0"/>
          <w:sz w:val="20"/>
        </w:rPr>
        <w:t>The island's most iconic landing.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Fuglehuken Bird Cliffs &amp; Historic Cape — </w:t>
      </w:r>
      <w:r>
        <w:rPr>
          <w:rFonts w:ascii="Arial" w:hAnsi="Arial" w:cs="Arial"/>
          <w:b w:val="0"/>
          <w:i w:val="0"/>
          <w:sz w:val="20"/>
        </w:rPr>
        <w:t>The island's northernmost point is a towering seabird colony with thousands of Brünnich's guillemots, kittiwakes, and glaucous…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Cruise Along the Coast — </w:t>
      </w:r>
      <w:r>
        <w:rPr>
          <w:rFonts w:ascii="Arial" w:hAnsi="Arial" w:cs="Arial"/>
          <w:b w:val="0"/>
          <w:i w:val="0"/>
          <w:sz w:val="20"/>
        </w:rPr>
        <w:t>When landing conditions are poor, the expedition team runs Zodiac cruises along the island's dramatic coastline — scanning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Polar Plunge — </w:t>
      </w:r>
      <w:r>
        <w:rPr>
          <w:rFonts w:ascii="Arial" w:hAnsi="Arial" w:cs="Arial"/>
          <w:b w:val="0"/>
          <w:i w:val="0"/>
          <w:sz w:val="20"/>
        </w:rPr>
        <w:t>A beloved expedition tradition — brave passengers strip to swimwear and plunge into near-freezing Arctic waters under the watch…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Trapper Cabins &amp; Whaling Ruins — </w:t>
      </w:r>
      <w:r>
        <w:rPr>
          <w:rFonts w:ascii="Arial" w:hAnsi="Arial" w:cs="Arial"/>
          <w:b w:val="0"/>
          <w:i w:val="0"/>
          <w:sz w:val="20"/>
        </w:rPr>
        <w:t>The coastline is dotted with 17th-century whaling station ruins and preserved trapper cabins from the era of Norwegian Arctic…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Poolepynten Beach Walk: </w:t>
      </w:r>
      <w:r>
        <w:rPr>
          <w:rFonts w:ascii="Arial" w:hAnsi="Arial" w:cs="Arial"/>
          <w:b w:val="0"/>
          <w:i w:val="0"/>
          <w:sz w:val="20"/>
        </w:rPr>
        <w:t>~1.5 km | Easy | Flat gravel beach — A slow, guided walk along the gravel spit to observe the walrus colony.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Fuglehuken Tundra Walk: </w:t>
      </w:r>
      <w:r>
        <w:rPr>
          <w:rFonts w:ascii="Arial" w:hAnsi="Arial" w:cs="Arial"/>
          <w:b w:val="0"/>
          <w:i w:val="0"/>
          <w:sz w:val="20"/>
        </w:rPr>
        <w:t>~2–3 km | Moderate | Tundra and rocky ground — A guided hike across open Arctic tundra to the bird cliffs and historic Barentsz cape at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5:47AM–8:09PM · Oct 9:37AM–4:03PM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Rubber boots are essential. Wet landings mean stepping into icy Arctic water. Most expedition lines loan knee-high rubber (muck) boots — confirm with your…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Never wander from your guide. Polar bears are present on the island. Guides carry rifles and establish a safety perimeter before every landing. Leaving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Layer up even in summer. Arctic wind off the Grampianfjella peaks cuts through quickly. Thermal base layers + fleece + windproof waterproof outer jacket. Add…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cruiseports.org/forlandet-island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