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Folegandros Island, Cyclades,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Cyclades' best-kept secrets, Folegandros rewards those who make the tender crossing with whitewashed clifftop villages, a living medieval fortress, and beaches that have barely changed in centuries.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6–8 hrs · 💶 Currency: Euro (€) · 🗣️ Language: Greek · 🌊 Small ships &amp; yachts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Karavostasis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Chora is 3 km from port — take the bus or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Cyclades vibe, clifftop views, hiking, quiet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Chora's Kastro &amp; the hike to the Church of Panagia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€12–€17 — Taxis meet ferries and cruise tenders at Karavostasi port. Fare to Chora (the main town) is ~€12 day / €17 after midnigh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Chora, Kastro &amp; Panagia Church — </w:t>
      </w:r>
      <w:r>
        <w:rPr>
          <w:rFonts w:ascii="Arial" w:hAnsi="Arial" w:cs="Arial"/>
          <w:b w:val="0"/>
          <w:i w:val="0"/>
          <w:sz w:val="20"/>
        </w:rPr>
        <w:t>Walk the three flower-draped squares of Chora, duck into the 13th-century Kastro quarter, then hike the stone path up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Boat Tour to Katergo Beach &amp; Sea Caves — </w:t>
      </w:r>
      <w:r>
        <w:rPr>
          <w:rFonts w:ascii="Arial" w:hAnsi="Arial" w:cs="Arial"/>
          <w:b w:val="0"/>
          <w:i w:val="0"/>
          <w:sz w:val="20"/>
        </w:rPr>
        <w:t>Jump on a small tourist boat from Karavostasis to Katergo — the island's most beautiful beach of white pebbles and electric-blue…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Ano Meria Village &amp; Folklore Museum — </w:t>
      </w:r>
      <w:r>
        <w:rPr>
          <w:rFonts w:ascii="Arial" w:hAnsi="Arial" w:cs="Arial"/>
          <w:b w:val="0"/>
          <w:i w:val="0"/>
          <w:sz w:val="20"/>
        </w:rPr>
        <w:t>Hire an ATV and head to Ano Meria, a traditional village of scattered farmsteads.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Agali Beach Day — </w:t>
      </w:r>
      <w:r>
        <w:rPr>
          <w:rFonts w:ascii="Arial" w:hAnsi="Arial" w:cs="Arial"/>
          <w:b w:val="0"/>
          <w:i w:val="0"/>
          <w:sz w:val="20"/>
        </w:rPr>
        <w:t>One of the island's finest sandy beaches, set in a bay backed by dramatic hills.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Lunch in Chora — Matsata &amp; Local Wines — </w:t>
      </w:r>
      <w:r>
        <w:rPr>
          <w:rFonts w:ascii="Arial" w:hAnsi="Arial" w:cs="Arial"/>
          <w:b w:val="0"/>
          <w:i w:val="0"/>
          <w:sz w:val="20"/>
        </w:rPr>
        <w:t>Sit in one of Chora's three shaded squares and try matsata — the island's signature handmade ribbon pasta with slow-cooked rabbit…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Karavostasis Beach Stroll: </w:t>
      </w:r>
      <w:r>
        <w:rPr>
          <w:rFonts w:ascii="Arial" w:hAnsi="Arial" w:cs="Arial"/>
          <w:b w:val="0"/>
          <w:i w:val="0"/>
          <w:sz w:val="20"/>
        </w:rPr>
        <w:t>Easy · 10 min · Flat — From the tender dock, a 2-minute walk brings you to Chochlidia Beach (pebbles, tamarisk shade…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Kastro &amp; Panagia Hike: </w:t>
      </w:r>
      <w:r>
        <w:rPr>
          <w:rFonts w:ascii="Arial" w:hAnsi="Arial" w:cs="Arial"/>
          <w:b w:val="0"/>
          <w:i w:val="0"/>
          <w:sz w:val="20"/>
        </w:rPr>
        <w:t>Moderate · 1.5–2 hrs · Uphill path — From Chora's main square, explore the Kastro alleys, then follow the signed stone path uphill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6:13AM–8:20PM · Jul 6:13AM–8:38PM · Sep 7:02AM–7:27PM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cruiseports.org/folegandros-island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Folegandros Island, Cyclades,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olegandr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Virgin Mary of Folegandros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Λαογραφικό Μουσείο Φολεγάνδρου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