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Florence (via Livorno), Tuscany,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the Uffizi, Michelangelo's David, and the Duomo's famous terracotta dome, Florence packs more Renaissance genius into one city than anywhere else on earth — though reaching it from your ship takes planning.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of Livorno) · 🕒 Typical call: 9-11 hrs · 💶 Euro (€) · 🗣️ Italian · 🚂 ~1.5 hrs by train or shuttle from Livorno to Florence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the Port of Livorno — Florence is 90 km inland, reached by train, ship shuttle bus, or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Florence?: </w:t>
      </w:r>
      <w:r>
        <w:rPr>
          <w:rFonts w:ascii="Arial" w:hAnsi="Arial" w:cs="Arial"/>
          <w:b w:val="0"/>
          <w:i w:val="0"/>
          <w:sz w:val="20"/>
        </w:rPr>
        <w:t>No — Livorno itself is walkable, but Florence requires a 1.5-hr train or shuttle ride each way. Budget at least 6 hrs in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Renaissance art (Uffizi, Accademia), the Duomo, Ponte Vecchio, leather markets, and Tuscan 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Pre-book the Uffizi and Accademia — walk-up queues can consume hours of your limited shore day.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€110–140 one-way (up to 3 pax) — Pre-booked private transfer from Livorno cruise pier to central Florence takes about 75 minutes. Vans for up to 7–8 pass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Florence City Highlights — </w:t>
      </w:r>
      <w:r>
        <w:rPr>
          <w:rFonts w:ascii="Arial" w:hAnsi="Arial" w:cs="Arial"/>
          <w:b w:val="0"/>
          <w:i w:val="0"/>
          <w:sz w:val="20"/>
        </w:rPr>
        <w:t>The classic shore-day loop: Piazza del Duomo and the terracotta dome (exterior free, interior ticketed), Piazza della Signoria…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Uffizi Gallery — </w:t>
      </w:r>
      <w:r>
        <w:rPr>
          <w:rFonts w:ascii="Arial" w:hAnsi="Arial" w:cs="Arial"/>
          <w:b w:val="0"/>
          <w:i w:val="0"/>
          <w:sz w:val="20"/>
        </w:rPr>
        <w:t>One of the world's great art museums — Botticelli's Birth of Venus and Primavera, Leonardo, Raphael, Caravaggio, and Michelangelo…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Accademia Gallery — Michelangelo's David — </w:t>
      </w:r>
      <w:r>
        <w:rPr>
          <w:rFonts w:ascii="Arial" w:hAnsi="Arial" w:cs="Arial"/>
          <w:b w:val="0"/>
          <w:i w:val="0"/>
          <w:sz w:val="20"/>
        </w:rPr>
        <w:t>Michelangelo's original David stands 5.17 metres tall in the Galleria dell'Accademia.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Florentine Food &amp; Market Tour — </w:t>
      </w:r>
      <w:r>
        <w:rPr>
          <w:rFonts w:ascii="Arial" w:hAnsi="Arial" w:cs="Arial"/>
          <w:b w:val="0"/>
          <w:i w:val="0"/>
          <w:sz w:val="20"/>
        </w:rPr>
        <w:t>Mercato Centrale, the 19th-century iron-and-glass market hall in San Lorenzo, is two floors of Tuscan produce, cheese, cured…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Chianti Wine Country Drive — </w:t>
      </w:r>
      <w:r>
        <w:rPr>
          <w:rFonts w:ascii="Arial" w:hAnsi="Arial" w:cs="Arial"/>
          <w:b w:val="0"/>
          <w:i w:val="0"/>
          <w:sz w:val="20"/>
        </w:rPr>
        <w:t>The rolling vineyards between Florence and Siena — cypress avenues, stone farmhouses, sangiovese vines — are exactly what Tuscany…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Florence Historic Core: Duomo to Ponte Vecchio: </w:t>
      </w:r>
      <w:r>
        <w:rPr>
          <w:rFonts w:ascii="Arial" w:hAnsi="Arial" w:cs="Arial"/>
          <w:b w:val="0"/>
          <w:i w:val="0"/>
          <w:sz w:val="20"/>
        </w:rPr>
        <w:t>2.5 km · 1-2 hrs · Easy (cobblestones throughout) — Exit Firenze Santa Maria Novella station and walk east along Via de' Cerretani to Piazza del Duomo…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Oltrarno &amp; Piazzale Michelangelo Climb: </w:t>
      </w:r>
      <w:r>
        <w:rPr>
          <w:rFonts w:ascii="Arial" w:hAnsi="Arial" w:cs="Arial"/>
          <w:b w:val="0"/>
          <w:i w:val="0"/>
          <w:sz w:val="20"/>
        </w:rPr>
        <w:t>3 km · 1.5 hrs · Moderate (uphill) — Cross Ponte Vecchio into the quieter Oltrarno neighborhood — less touristy, better lunch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Livorno Venetian Quarter (if staying in port): </w:t>
      </w:r>
      <w:r>
        <w:rPr>
          <w:rFonts w:ascii="Arial" w:hAnsi="Arial" w:cs="Arial"/>
          <w:b w:val="0"/>
          <w:i w:val="0"/>
          <w:sz w:val="20"/>
        </w:rPr>
        <w:t>2 km · 45-60 min · Easy, flat — If you choose to stay in Livorno, the Venezia Nuova quarter is a 15-minute walk from the cruise…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5:49AM–8:33PM · Jul 5:47AM–8:54PM · Sep 6:54AM–7:24PM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cruiseports.org/firenze-florence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Florence (via Livorno), Tuscany,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renze-floren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Ponte Vecchio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Fontana del Carciofo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Santa Maria Maggiore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San Niccolò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Hercules and Cacus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delle Cascine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Guicciardini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 Giovanni Battista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