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Fanning Island, Line Islands, Kiribati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coral atoll at the edge of the world, where islanders greet your tender with song and the lagoon glows a shade of blue you won't find anywhere else.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5–7 hrs · 💵 AUD / USD cash only · 🗣️ Gilbertese &amp; English · 🌴 Remote &amp; undeveloped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outside the reef; 15–20 min tender ride through the lagoon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lands inside the lagoon at English Harbour, next to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Pacific culture, lagoon swimming, snorkeling, total digital detox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Kiribati singing welcome at the jetty and the trans-Pacific cable station ruins from 1902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Kiribati Cultural Welcome &amp; Village Walk — </w:t>
      </w:r>
      <w:r>
        <w:rPr>
          <w:rFonts w:ascii="Arial" w:hAnsi="Arial" w:cs="Arial"/>
          <w:b w:val="0"/>
          <w:i w:val="0"/>
          <w:sz w:val="20"/>
        </w:rPr>
        <w:t>As your tender docks, the village gathers at the maneaba (community meeting house) to perform traditional Kiribati songs and dance.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 Cable Station Ruins — </w:t>
      </w:r>
      <w:r>
        <w:rPr>
          <w:rFonts w:ascii="Arial" w:hAnsi="Arial" w:cs="Arial"/>
          <w:b w:val="0"/>
          <w:i w:val="0"/>
          <w:sz w:val="20"/>
        </w:rPr>
        <w:t>A short walk from the landing brings you to the ruins of a British trans-Pacific telegraph cable station built in 1902 — part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Snorkeling — </w:t>
      </w:r>
      <w:r>
        <w:rPr>
          <w:rFonts w:ascii="Arial" w:hAnsi="Arial" w:cs="Arial"/>
          <w:b w:val="0"/>
          <w:i w:val="0"/>
          <w:sz w:val="20"/>
        </w:rPr>
        <w:t>The lagoon inside the reef is calm, crystal-clear, and packed with giant clams, tropical fish, and the occasional baby reef shark.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Outrigger Canoe Ride — </w:t>
      </w:r>
      <w:r>
        <w:rPr>
          <w:rFonts w:ascii="Arial" w:hAnsi="Arial" w:cs="Arial"/>
          <w:b w:val="0"/>
          <w:i w:val="0"/>
          <w:sz w:val="20"/>
        </w:rPr>
        <w:t>Local fishermen offer rides in traditional outrigger canoes around the calm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Beach Day — </w:t>
      </w:r>
      <w:r>
        <w:rPr>
          <w:rFonts w:ascii="Arial" w:hAnsi="Arial" w:cs="Arial"/>
          <w:b w:val="0"/>
          <w:i w:val="0"/>
          <w:sz w:val="20"/>
        </w:rPr>
        <w:t>The beach right next to the tender pier has warm, shallow, crystal-clear water safe for swimming and wading.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English Harbour to Cable Station Ruins: </w:t>
      </w:r>
      <w:r>
        <w:rPr>
          <w:rFonts w:ascii="Arial" w:hAnsi="Arial" w:cs="Arial"/>
          <w:b w:val="0"/>
          <w:i w:val="0"/>
          <w:sz w:val="20"/>
        </w:rPr>
        <w:t>~1 km one-way | 20 min | Flat sand paths — From the tender jetty, head along the lagoon-side path through the village past the school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Beach to Ocean Side: </w:t>
      </w:r>
      <w:r>
        <w:rPr>
          <w:rFonts w:ascii="Arial" w:hAnsi="Arial" w:cs="Arial"/>
          <w:b w:val="0"/>
          <w:i w:val="0"/>
          <w:sz w:val="20"/>
        </w:rPr>
        <w:t>~400 m across | 10 min | Sandy track — The atoll is narrow enough to walk from the calm lagoon side to the open ocean side in about 10…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6:25AM–6:42PM · Jul 6:33AM–6:52PM · Sep 6:28AM–6:36PM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cruiseports.org/fanning-island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