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Falmouth, Massachusetts,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quintessential Cape Cod town where cranberry bogs meet Vineyard Sound — and a quick ferry puts Martha's Vineyard right in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Small-ship docking (Falmouth Marina) · 🕒 Typical call: 6-8 hrs · 💵 US Dollar · 🗣️ English · 🚢 American Cruise Lines &amp; small ships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Falmouth Town Marina or nearby marinas; no dedicated large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marina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Martha's Vineyard day trips, cycling the Shining Sea Bikeway,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Nobska Lighthouse views and the Island Queen ferry to Martha's Vineyard from Falmouth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Local taxis serve the area with metered fares ($3 minimum, $0.60 per additional 0.2 mi). Short in-town trips are inexpen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Martha's Vineyard Day Trip — </w:t>
      </w:r>
      <w:r>
        <w:rPr>
          <w:rFonts w:ascii="Arial" w:hAnsi="Arial" w:cs="Arial"/>
          <w:b w:val="0"/>
          <w:i w:val="0"/>
          <w:sz w:val="20"/>
        </w:rPr>
        <w:t>Hop the ~35-minute Island Queen ferry from Falmouth Harbor to Oak Bluffs on Martha's Vineyard.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Shining Sea Bikeway — </w:t>
      </w:r>
      <w:r>
        <w:rPr>
          <w:rFonts w:ascii="Arial" w:hAnsi="Arial" w:cs="Arial"/>
          <w:b w:val="0"/>
          <w:i w:val="0"/>
          <w:sz w:val="20"/>
        </w:rPr>
        <w:t>Pedal this beloved 10.7-mile paved rail trail from North Falmouth to Woods Hole past salt marshes, cranberry bogs, and Vineyard…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Nobska Lighthouse &amp; Woods Hole Village — </w:t>
      </w:r>
      <w:r>
        <w:rPr>
          <w:rFonts w:ascii="Arial" w:hAnsi="Arial" w:cs="Arial"/>
          <w:b w:val="0"/>
          <w:i w:val="0"/>
          <w:sz w:val="20"/>
        </w:rPr>
        <w:t>Walk or cab to the 1876 Nobska Light for sweeping views across Vineyard Sound to Martha's Vineyard.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Silver Beach — </w:t>
      </w:r>
      <w:r>
        <w:rPr>
          <w:rFonts w:ascii="Arial" w:hAnsi="Arial" w:cs="Arial"/>
          <w:b w:val="0"/>
          <w:i w:val="0"/>
          <w:sz w:val="20"/>
        </w:rPr>
        <w:t>One of Cape Cod's finest beaches — white sand, calm warm waters, and tide pools on the Buzzards Bay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Falmouth Museums on the Green &amp; Historic Highfield Hall — </w:t>
      </w:r>
      <w:r>
        <w:rPr>
          <w:rFonts w:ascii="Arial" w:hAnsi="Arial" w:cs="Arial"/>
          <w:b w:val="0"/>
          <w:i w:val="0"/>
          <w:sz w:val="20"/>
        </w:rPr>
        <w:t>Visit the Falmouth Museums on the Green for colonial-era history and maritime heritage, then head to the restored 1878 Highfield…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to Village Green Stroll: </w:t>
      </w:r>
      <w:r>
        <w:rPr>
          <w:rFonts w:ascii="Arial" w:hAnsi="Arial" w:cs="Arial"/>
          <w:b w:val="0"/>
          <w:i w:val="0"/>
          <w:sz w:val="20"/>
        </w:rPr>
        <w:t>1 mile · 30 min · Easy — From the marina, walk Main Street past independent shops, bakeries, and the historic Falmouth…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Nobska Lighthouse Walk (Woods Hole): </w:t>
      </w:r>
      <w:r>
        <w:rPr>
          <w:rFonts w:ascii="Arial" w:hAnsi="Arial" w:cs="Arial"/>
          <w:b w:val="0"/>
          <w:i w:val="0"/>
          <w:sz w:val="20"/>
        </w:rPr>
        <w:t>1.5 miles round-trip · 45 min · Easy — From Woods Hole Ferry Terminal, walk Church Street and Nobska Road out to Nobska Light.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6:25AM–8:42PM · Jul 6:25AM–9:00PM · Sep 7:19AM–7:44PM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cruiseports.org/falmouth-ma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Falmouth, Massachusetts,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lmouth-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Flying Horses Carousel a Vineyard Preservation Trust Property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Johns Pond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Cod Children's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Woods Hole Science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Cape Beach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Knob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Mashpee National Wildlife Refuge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Chop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