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Eberswalde, Brandenburg,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Brandenburg's 'Forest Town' sits where Europe's oldest artificial waterway threads through dense woodland — river cruisers arrive on the Oder-Havel Canal, steps from free botanical gardens and one of Germany's most impressive engineering feats.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— moored at canal quay · 🕒 Typical call: 6-8 hrs · 💶 Currency: Euro (€) · 🗣️ Language: German · 🌲 Forest &amp; waterway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moor alongside the Oder-Havel Canal quay; town center is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Marktplatz from canal mooring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waterways, engineering history, zoo, free botanical garden, local pastry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Niederfinow Boat Lift (~12 km away) and an Eberswalder Spritzkuchen from a local bakery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€4.50 base + €2.60/km (first 6 km) — Local taxis use the Barnim district tariff. The port is close to town so most rides are short and reasonably priced.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Niederfinow Boat Lift — </w:t>
      </w:r>
      <w:r>
        <w:rPr>
          <w:rFonts w:ascii="Arial" w:hAnsi="Arial" w:cs="Arial"/>
          <w:b w:val="0"/>
          <w:i w:val="0"/>
          <w:sz w:val="20"/>
        </w:rPr>
        <w:t>Germany's landmark ship lift bridges a 36-metre elevation change on the Oder-Havel Canal.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Botanical Garden (Forstbotanischer Garten) — </w:t>
      </w:r>
      <w:r>
        <w:rPr>
          <w:rFonts w:ascii="Arial" w:hAnsi="Arial" w:cs="Arial"/>
          <w:b w:val="0"/>
          <w:i w:val="0"/>
          <w:sz w:val="20"/>
        </w:rPr>
        <w:t>One of Europe's oldest botanical gardens, founded in 1830 in the leafy Schwärzetal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Eberswalde Zoo — </w:t>
      </w:r>
      <w:r>
        <w:rPr>
          <w:rFonts w:ascii="Arial" w:hAnsi="Arial" w:cs="Arial"/>
          <w:b w:val="0"/>
          <w:i w:val="0"/>
          <w:sz w:val="20"/>
        </w:rPr>
        <w:t>A surprisingly excellent zoo set in 15 hectares of woodland.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Finow Canal Towpath &amp; Old Town Walk — </w:t>
      </w:r>
      <w:r>
        <w:rPr>
          <w:rFonts w:ascii="Arial" w:hAnsi="Arial" w:cs="Arial"/>
          <w:b w:val="0"/>
          <w:i w:val="0"/>
          <w:sz w:val="20"/>
        </w:rPr>
        <w:t>The Finow Canal dates back over 400 years (first built in 1605), making it one of Europe's oldest artificial waterways.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Eberswalder Spritzkuchen Tasting — </w:t>
      </w:r>
      <w:r>
        <w:rPr>
          <w:rFonts w:ascii="Arial" w:hAnsi="Arial" w:cs="Arial"/>
          <w:b w:val="0"/>
          <w:i w:val="0"/>
          <w:sz w:val="20"/>
        </w:rPr>
        <w:t>Eberswalde's beloved pastry since 1832 — a ring-shaped fried choux with sweet sugar glaze, lighter than a doughnut and unique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Finow Canal Towpath to Old Town: </w:t>
      </w:r>
      <w:r>
        <w:rPr>
          <w:rFonts w:ascii="Arial" w:hAnsi="Arial" w:cs="Arial"/>
          <w:b w:val="0"/>
          <w:i w:val="0"/>
          <w:sz w:val="20"/>
        </w:rPr>
        <w:t>2 km · 25 min · Easy · Free — Walk west along the car-free Treidelweg canal path from the mooring, passing lock infrastructure…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Botanical Garden Loop: </w:t>
      </w:r>
      <w:r>
        <w:rPr>
          <w:rFonts w:ascii="Arial" w:hAnsi="Arial" w:cs="Arial"/>
          <w:b w:val="0"/>
          <w:i w:val="0"/>
          <w:sz w:val="20"/>
        </w:rPr>
        <w:t>3 km · 45 min · Easy · Free — From the town center, walk south into the Schwärzetal valley to reach the Forest Botanical Garden.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5:07AM–8:55PM · Jul 4:58AM–9:21PM · Sep 6:39AM–7:19PM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cruiseports.org/eberswalde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Eberswalde, Brandenburg,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erswal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Zoologischer Garten Eberswalde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Schleuse Schöpfurt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Botanical Garden Eberswalde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Lieper Schleuse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Schleuse Drahthammer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Schleuse Grafenbrück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Buckowseerinne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Askanierturm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