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Dubai, Dubai, UAE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city that leapt from fishing village to futuristic skyline in a single generation. Dubai rewards curious cruisers with gold souks, record-breaking towers, desert dunes twenty minutes from the pier — and two world-class cruise terminals.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Mina Rashid (Port Rashid) or Dubai Harbour Cruise Terminal · 🕒 Typical call: 8-12 hrs (frequent overnights) · 💵 Currency: UAE Dirham (AED) — USD/major cards widely accepted · 🗣️ Language: Arabic (English universally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berth always — Mina Rashid (Port Rashid) or Dubai Harbour near Palm Jumeirah. Check your itinerary: they are 25 km apart.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Neither terminal is walkable. Old Dubai/souks ~15-min taxi from Mina Rashid; Dubai Marina ~10 min from Dubai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Extraordinary contrasts: 14th-century spice souks beside the world's tallest skyscraper and a real desert ten minutes beyond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Crossing Dubai Creek by abra (AED 1) and wandering Al Fahidi Historical Neighbourhood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AED 30–45 to Downtown Dubai — RTA metered taxis queue outside the terminal. Starting fare is AED 25; the ride to Downtown Dubai or Dubai Mall area is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Burj Khalifa &amp; Dubai Mall — </w:t>
      </w:r>
      <w:r>
        <w:rPr>
          <w:rFonts w:ascii="Arial" w:hAnsi="Arial" w:cs="Arial"/>
          <w:b w:val="0"/>
          <w:i w:val="0"/>
          <w:sz w:val="20"/>
        </w:rPr>
        <w:t>Ride the elevator to the 124th-floor observation deck of the world's tallest building, then explore Dubai Mall — planet's largest…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Dubai: Gold Souk, Spice Souk &amp; Al Fahidi — </w:t>
      </w:r>
      <w:r>
        <w:rPr>
          <w:rFonts w:ascii="Arial" w:hAnsi="Arial" w:cs="Arial"/>
          <w:b w:val="0"/>
          <w:i w:val="0"/>
          <w:sz w:val="20"/>
        </w:rPr>
        <w:t>Cross Dubai Creek by abra for AED 1, browse the covered Gold Souk and aromatic Spice Souk in Deira, then walk across to Al Fahidi…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Safari — </w:t>
      </w:r>
      <w:r>
        <w:rPr>
          <w:rFonts w:ascii="Arial" w:hAnsi="Arial" w:cs="Arial"/>
          <w:b w:val="0"/>
          <w:i w:val="0"/>
          <w:sz w:val="20"/>
        </w:rPr>
        <w:t>Head into the Arabian Desert for dune-bashing in 4WDs, sandboarding, camel riding, and an optional Bedouin-camp dinner under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the Future — </w:t>
      </w:r>
      <w:r>
        <w:rPr>
          <w:rFonts w:ascii="Arial" w:hAnsi="Arial" w:cs="Arial"/>
          <w:b w:val="0"/>
          <w:i w:val="0"/>
          <w:sz w:val="20"/>
        </w:rPr>
        <w:t>One of the world's most striking buildings — a torus-shaped tower clad in Arabic calligraphy — houses five immersive floors…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Jumeirah Beach &amp; Burj Al Arab View — </w:t>
      </w:r>
      <w:r>
        <w:rPr>
          <w:rFonts w:ascii="Arial" w:hAnsi="Arial" w:cs="Arial"/>
          <w:b w:val="0"/>
          <w:i w:val="0"/>
          <w:sz w:val="20"/>
        </w:rPr>
        <w:t>Dubai's public Jumeirah Beach offers warm, calm Gulf water and a direct sightline to the iconic sail-shaped Burj Al Arab hotel.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 Dubai Creek Walk: </w:t>
      </w:r>
      <w:r>
        <w:rPr>
          <w:rFonts w:ascii="Arial" w:hAnsi="Arial" w:cs="Arial"/>
          <w:b w:val="0"/>
          <w:i w:val="0"/>
          <w:sz w:val="20"/>
        </w:rPr>
        <w:t>2-3 km · 45-60 min · Easy · Full sun — go early or late afternoon — Start at Al Fahidi Historical Neighbourhood, walk north along the creek-front promenade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Fahidi Historical Neighbourhood Loop: </w:t>
      </w:r>
      <w:r>
        <w:rPr>
          <w:rFonts w:ascii="Arial" w:hAnsi="Arial" w:cs="Arial"/>
          <w:b w:val="0"/>
          <w:i w:val="0"/>
          <w:sz w:val="20"/>
        </w:rPr>
        <w:t>1 km · 30 min · Easy · Shaded lanes — The labyrinth of coral-and-gypsum lanes in Bastakiya (Al Fahidi) rewards slow wandering.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5:34AM–6:56PM · Jul 5:38AM–7:10PM · Sep 6:04AM–6:22PM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cruiseports.org/dubai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Dubai, Dubai, UAE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b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 Wadi Waterpark Jumeirah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Dubai Autodrome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Ski Dubai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Aquaventure World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Quad Biking Dubai and Dune Buggy Ride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 City - Oasis Mall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Guru Nanak Darbar Gurudwara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Safa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