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Duba, Tabuk, Saudi Arabia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frontier port on the Red Sea's pristine northwest coast, Duba sits at the crossroads of ancient Midianite history and Saudi Arabia's $500 billion vision for the future — with untouched coral reefs just offshore.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 — mandatory shuttle to town) · 🕒 Typical call: 8-10 hrs · 💵 Saudi Riyal (SAR) · cards widely accepted · 🗣️ Arabic · English understood in tourist areas · 👗 Modest dress required — shoulders &amp; knees covered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Pier-docked at secure commercial port; mandatory shuttle to Duba Corniche (~15–20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port — shuttle required; Corniche &amp; Old Town compact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Red Sea snorkeling, desert adventures, Saudi culture &amp;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King Abdulaziz Castle overlook, fish market sayadiyah, Wadi Al-Disah canyon (guided excursion)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SAR 15–30 — Taxis are the most reliable option from the port into Duba town center. The city is compact and most rides are short; ag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Wadi Al-Disah Canyon — </w:t>
      </w:r>
      <w:r>
        <w:rPr>
          <w:rFonts w:ascii="Arial" w:hAnsi="Arial" w:cs="Arial"/>
          <w:b w:val="0"/>
          <w:i w:val="0"/>
          <w:sz w:val="20"/>
        </w:rPr>
        <w:t>Saudi Arabia's most dramatic natural wonder: soaring sandstone cliffs, freshwater springs, and towering palm groves in a remote…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Red Sea Snorkeling &amp; Coral Reefs — </w:t>
      </w:r>
      <w:r>
        <w:rPr>
          <w:rFonts w:ascii="Arial" w:hAnsi="Arial" w:cs="Arial"/>
          <w:b w:val="0"/>
          <w:i w:val="0"/>
          <w:sz w:val="20"/>
        </w:rPr>
        <w:t>The waters off Duba host pristine coral gardens with minimal dive tourism — near-zero bleaching compared to the southern Red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Tabuk City &amp; Castle — </w:t>
      </w:r>
      <w:r>
        <w:rPr>
          <w:rFonts w:ascii="Arial" w:hAnsi="Arial" w:cs="Arial"/>
          <w:b w:val="0"/>
          <w:i w:val="0"/>
          <w:sz w:val="20"/>
        </w:rPr>
        <w:t>Drive about 2.5 hours inland to Tabuk's Ottoman-era castle (built circa 1559 to guard the Hajj water station, restored several…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Duba Old Town &amp; Fish Market — </w:t>
      </w:r>
      <w:r>
        <w:rPr>
          <w:rFonts w:ascii="Arial" w:hAnsi="Arial" w:cs="Arial"/>
          <w:b w:val="0"/>
          <w:i w:val="0"/>
          <w:sz w:val="20"/>
        </w:rPr>
        <w:t>A self-guided walk through the compact old town: browse the fish market where local fishermen bring in fresh Red Sea catch…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Sharma Private Beach — </w:t>
      </w:r>
      <w:r>
        <w:rPr>
          <w:rFonts w:ascii="Arial" w:hAnsi="Arial" w:cs="Arial"/>
          <w:b w:val="0"/>
          <w:i w:val="0"/>
          <w:sz w:val="20"/>
        </w:rPr>
        <w:t>About 50 km north of Duba lies an unspoiled white-sand beach with shallow turquoise water, now bordering the developing NEOM zone.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Corniche to King Abdulaziz Castle: </w:t>
      </w:r>
      <w:r>
        <w:rPr>
          <w:rFonts w:ascii="Arial" w:hAnsi="Arial" w:cs="Arial"/>
          <w:b w:val="0"/>
          <w:i w:val="0"/>
          <w:sz w:val="20"/>
        </w:rPr>
        <w:t>1.5 km · 25 min · Easy — From the Corniche promenade, walk north past the Prince Fahd bin Sultan Mosque and climb the hill…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Fish Market &amp; Old Souq Loop: </w:t>
      </w:r>
      <w:r>
        <w:rPr>
          <w:rFonts w:ascii="Arial" w:hAnsi="Arial" w:cs="Arial"/>
          <w:b w:val="0"/>
          <w:i w:val="0"/>
          <w:sz w:val="20"/>
        </w:rPr>
        <w:t>1 km · 20 min · Easy — Head to the old harbor area for the daily fish market — best before noon — then browse the souq…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5:34AM–6:56PM · Jul 5:38AM–7:10PM · Sep 6:04AM–6:22PM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cruiseports.org/duba-tabuk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Duba, Tabuk, Saudi Arabia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uba-tabu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Duba beach front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كورنيش ضباء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