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Drobeta-Turnu Severin, Mehedinți, Romania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the Iron Gates and site of Emperor Trajan's legendary Danube bridge, this unhurried Romanian city rewards curious cruisers with 2,000 years of history in a single walkable afternoon.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(river pontoon) · 🕒 Typical call: 6-8 hrs · 💵 Romanian Leu (RON) · 🗣️ Romanian (some English)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pontoon pier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~10-15 min uphill (800 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history, Danube scenery, unhurried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Trajan's Bridge pillar at the Iron Gates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10–20 RON (€2–4) — Local taxis are inexpensive by Western standards. A ride to the city center or Iron Gates Museum should cost under 20 RO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Iron Gates Region Museum &amp; Trajan's Bridge — </w:t>
      </w:r>
      <w:r>
        <w:rPr>
          <w:rFonts w:ascii="Arial" w:hAnsi="Arial" w:cs="Arial"/>
          <w:b w:val="0"/>
          <w:i w:val="0"/>
          <w:sz w:val="20"/>
        </w:rPr>
        <w:t>The region's flagship museum holds Roman artifacts and coins, but the real draw is the outdoor archaeology park where you can…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Fortress of Severin — </w:t>
      </w:r>
      <w:r>
        <w:rPr>
          <w:rFonts w:ascii="Arial" w:hAnsi="Arial" w:cs="Arial"/>
          <w:b w:val="0"/>
          <w:i w:val="0"/>
          <w:sz w:val="20"/>
        </w:rPr>
        <w:t>A beautifully restored 13th-century fortress that defended the Danube crossing against Ottoman forces.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 Castle Panorama — </w:t>
      </w:r>
      <w:r>
        <w:rPr>
          <w:rFonts w:ascii="Arial" w:hAnsi="Arial" w:cs="Arial"/>
          <w:b w:val="0"/>
          <w:i w:val="0"/>
          <w:sz w:val="20"/>
        </w:rPr>
        <w:t>The city's striking 1910 neo-Gothic water tower now serves as an exhibition space and observation point.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Iron Gates Gorge Viewing — </w:t>
      </w:r>
      <w:r>
        <w:rPr>
          <w:rFonts w:ascii="Arial" w:hAnsi="Arial" w:cs="Arial"/>
          <w:b w:val="0"/>
          <w:i w:val="0"/>
          <w:sz w:val="20"/>
        </w:rPr>
        <w:t>Drobeta sits at the eastern end of the Iron Gates (Cazanele Dunării), the Danube's deepest and most dramatic gorge.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Cuisine &amp; Local Wine — </w:t>
      </w:r>
      <w:r>
        <w:rPr>
          <w:rFonts w:ascii="Arial" w:hAnsi="Arial" w:cs="Arial"/>
          <w:b w:val="0"/>
          <w:i w:val="0"/>
          <w:sz w:val="20"/>
        </w:rPr>
        <w:t>Sample the region's Balkan-inflected Romanian cooking: mici (grilled sausages), ciorbă de pește (sour Danube fish soup),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Ruins to City Center Loop: </w:t>
      </w:r>
      <w:r>
        <w:rPr>
          <w:rFonts w:ascii="Arial" w:hAnsi="Arial" w:cs="Arial"/>
          <w:b w:val="0"/>
          <w:i w:val="0"/>
          <w:sz w:val="20"/>
        </w:rPr>
        <w:t>3–4 hrs | ~3 km | Easy–moderate (uphill start) — From the pier head east along the riverside path to the Iron Gates Museum and Trajan's Bridge…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6:01AM–8:50PM · Jul 5:58AM–9:11PM · Sep 7:08AM–7:39PM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cruiseports.org/drobeta-turnu-severin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Drobeta-Turnu Severin, Mehedinți, Romania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robeta-turnu-sever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Archeological Museum of Djerdap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Fântâna Cinetică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Muzeul Regiunii Porților de Fier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Parcul Rozelor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Castrum of Drobeta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Fortress of Severin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