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Dover, Kent,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England's gateway port, perched beneath the famous White Cliffs — a walk-off terminal just minutes from a 2,000-year-old fortress and a short train ride from London.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Western Docks cruise terminals · 🕒 Typical call: 8–12 hrs (often homeport turnaround) · 💷 British Pounds (GBP) · cards accepted widely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Western Docks (Cruise Terminal 1 &amp; 2)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town center: </w:t>
      </w:r>
      <w:r>
        <w:rPr>
          <w:rFonts w:ascii="Arial" w:hAnsi="Arial" w:cs="Arial"/>
          <w:b w:val="0"/>
          <w:i w:val="0"/>
          <w:sz w:val="20"/>
        </w:rPr>
        <w:t>10–15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Day trips · London access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White Cliffs · Dover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~£10 to town/station — Local taxis are available at the terminal. The ride to Dover Priory train station or town center is short (about 1.5 mil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YMS Travel (Blue Bus)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Cliffs of Dover Walk — </w:t>
      </w:r>
      <w:r>
        <w:rPr>
          <w:rFonts w:ascii="Arial" w:hAnsi="Arial" w:cs="Arial"/>
          <w:b w:val="0"/>
          <w:i w:val="0"/>
          <w:sz w:val="20"/>
        </w:rPr>
        <w:t>The most famous coastline in England — chalk cliffs towering 100 metres above the Channel, managed by the National Trust.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Dover Castle — </w:t>
      </w:r>
      <w:r>
        <w:rPr>
          <w:rFonts w:ascii="Arial" w:hAnsi="Arial" w:cs="Arial"/>
          <w:b w:val="0"/>
          <w:i w:val="0"/>
          <w:sz w:val="20"/>
        </w:rPr>
        <w:t>One of the most impressive medieval castles in England, with origins stretching back to the Iron Age and Roman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Canterbury Cathedral &amp; Old City — </w:t>
      </w:r>
      <w:r>
        <w:rPr>
          <w:rFonts w:ascii="Arial" w:hAnsi="Arial" w:cs="Arial"/>
          <w:b w:val="0"/>
          <w:i w:val="0"/>
          <w:sz w:val="20"/>
        </w:rPr>
        <w:t>A UNESCO World Heritage Site just 30 minutes by train — the spiritual home of the Church of England, with a medieval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London Day Trip — </w:t>
      </w:r>
      <w:r>
        <w:rPr>
          <w:rFonts w:ascii="Arial" w:hAnsi="Arial" w:cs="Arial"/>
          <w:b w:val="0"/>
          <w:i w:val="0"/>
          <w:sz w:val="20"/>
        </w:rPr>
        <w:t>The greatest city in the world is 90 minutes by high-speed train from Dover Priory.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Leeds Castle &amp; Kent Countryside — </w:t>
      </w:r>
      <w:r>
        <w:rPr>
          <w:rFonts w:ascii="Arial" w:hAnsi="Arial" w:cs="Arial"/>
          <w:b w:val="0"/>
          <w:i w:val="0"/>
          <w:sz w:val="20"/>
        </w:rPr>
        <w:t>Called 'the loveliest castle in the world,' Leeds Castle sits on two islands in a lake amid parkland.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to White Cliffs Viewpoint: </w:t>
      </w:r>
      <w:r>
        <w:rPr>
          <w:rFonts w:ascii="Arial" w:hAnsi="Arial" w:cs="Arial"/>
          <w:b w:val="0"/>
          <w:i w:val="0"/>
          <w:sz w:val="20"/>
        </w:rPr>
        <w:t>~4 km · 2 hrs · moderate — Walk along the seafront from the cruise terminal past Dover town center, up to the National Trust…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Dover Town &amp; Castle Climb: </w:t>
      </w:r>
      <w:r>
        <w:rPr>
          <w:rFonts w:ascii="Arial" w:hAnsi="Arial" w:cs="Arial"/>
          <w:b w:val="0"/>
          <w:i w:val="0"/>
          <w:sz w:val="20"/>
        </w:rPr>
        <w:t>~3 km · 2 hrs · moderate (uphill to castle) — Walk from the terminal into Dover town center, browse the High Street, then climb Castle Hill Road…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5:48AM–8:08PM · Jul 5:48AM–8:27PM · Sep 6:43AM–7:09PM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cruiseports.org/dover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Dover, Kent,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v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Foreland Heritage Coast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Kearsney Abbey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Dover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Russell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Deans Oak Tree Fredville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Dieu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South Foreland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Western Heights Of Dover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