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Djibouti City, Djibouti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geopolitical crossroads at the mouth of the Red Sea, Djibouti blends French colonial grandeur, Afar and Somali street life, and otherworldly volcanic landscapes — all from a deep-water industrial port that rarely sees tourists.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(deep-water port) · 🕒 Typical call: 7-10 hrs · 💵 Djiboutian Franc / USD accepted · 🗣️ French &amp; Arabic · 🌡️ Extremely hot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deep-water berth at Port of Djibouti; mandatory shuttle to city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pier; shuttle to Place Menelik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Off-the-beaten-path culture, volcanic day trips, Yemeni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Lake Assal (lowest point in Africa) if ship is in port 8+ hours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USD — Taxis wait outside the port and are the primary transport option. Fares are unmetered — agree on the price before you 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Assal Day Trip — </w:t>
      </w:r>
      <w:r>
        <w:rPr>
          <w:rFonts w:ascii="Arial" w:hAnsi="Arial" w:cs="Arial"/>
          <w:b w:val="0"/>
          <w:i w:val="0"/>
          <w:sz w:val="20"/>
        </w:rPr>
        <w:t>Africa's lowest point at 155 m below sea level — a hypersaline crater lake surrounded by black lava fields and blinding salt pans…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Moucha Island Snorkeling — </w:t>
      </w:r>
      <w:r>
        <w:rPr>
          <w:rFonts w:ascii="Arial" w:hAnsi="Arial" w:cs="Arial"/>
          <w:b w:val="0"/>
          <w:i w:val="0"/>
          <w:sz w:val="20"/>
        </w:rPr>
        <w:t>A 30–45 minute boat ride from L'Escale Marina to a pristine desert island with white sand beaches, turquoise water, and healthy…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Djibouti City Walking Tour — </w:t>
      </w:r>
      <w:r>
        <w:rPr>
          <w:rFonts w:ascii="Arial" w:hAnsi="Arial" w:cs="Arial"/>
          <w:b w:val="0"/>
          <w:i w:val="0"/>
          <w:sz w:val="20"/>
        </w:rPr>
        <w:t>Explore the colonial European Quarter from Place Menelik, the bustling African Quarter markets, and the 1906 Hamoudi Mosque.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Decan Wildlife Refuge — </w:t>
      </w:r>
      <w:r>
        <w:rPr>
          <w:rFonts w:ascii="Arial" w:hAnsi="Arial" w:cs="Arial"/>
          <w:b w:val="0"/>
          <w:i w:val="0"/>
          <w:sz w:val="20"/>
        </w:rPr>
        <w:t>Thirty minutes outside the city, this refuge shelters endangered African species including cheetahs, caracals, lions,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Yemeni Baked Fish Lunch — </w:t>
      </w:r>
      <w:r>
        <w:rPr>
          <w:rFonts w:ascii="Arial" w:hAnsi="Arial" w:cs="Arial"/>
          <w:b w:val="0"/>
          <w:i w:val="0"/>
          <w:sz w:val="20"/>
        </w:rPr>
        <w:t>Djibouti's iconic dish — fresh sea bass or kingfish split and baked in a clay tandoor oven with spiced red pepper paste.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European Quarter &amp; Hamoudi Mosque Loop: </w:t>
      </w:r>
      <w:r>
        <w:rPr>
          <w:rFonts w:ascii="Arial" w:hAnsi="Arial" w:cs="Arial"/>
          <w:b w:val="0"/>
          <w:i w:val="0"/>
          <w:sz w:val="20"/>
        </w:rPr>
        <w:t>2 km · 45–60 min · Easy — Start at Place Menelik and take in the whitewashed French colonial architecture.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5:44AM–6:23PM · Jul 5:51AM–6:35PM · Sep 5:57AM–6:07PM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cruiseports.org/djibouti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Djibouti City, Djibouti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jibout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DECAN Refuge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People's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Mosquée Al-Hamoudi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