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Dessau-Rosslau, Saxony-Anhalt,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modernist genius of Bauhaus meets the sweeping English-style parklands of the Garden Kingdom — all framed by the wild Elbe floodplain. A short Elbe river stop that punches well above its weight.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pontoon pier) · 🕒 Typical call: 6–8 hrs · 💶 Euro (€) · 🗣️ German (English at UNESCO sites) · 🚲 Very bike-friendly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Tied alongside river pontoon at Leopoldshafen (Dessau side) or Roßlau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~2.5 km / 30 min from Leopoldshafen pier through Georgium Park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 fans, history buffs, cyclists, UNESCO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Kornhaus Bauhaus restaurant right at the pier; Bauhaus Building; Georgium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€19–29 — Taxis run from the Rosslau cruise dock to Dessau city center (~7 km). Base fare €4, then €2.20–€3.50/km; daytime rates 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Bauhaus Building &amp; Masters' Houses — </w:t>
      </w:r>
      <w:r>
        <w:rPr>
          <w:rFonts w:ascii="Arial" w:hAnsi="Arial" w:cs="Arial"/>
          <w:b w:val="0"/>
          <w:i w:val="0"/>
          <w:sz w:val="20"/>
        </w:rPr>
        <w:t>The 1925 Bauhaus Building designed by Walter Gropius is the icon of modern architecture — a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Bauhaus Museum Dessau — </w:t>
      </w:r>
      <w:r>
        <w:rPr>
          <w:rFonts w:ascii="Arial" w:hAnsi="Arial" w:cs="Arial"/>
          <w:b w:val="0"/>
          <w:i w:val="0"/>
          <w:sz w:val="20"/>
        </w:rPr>
        <w:t>Opened in 2019, this striking 'black box' museum in the city center holds the world's second-largest Bauhaus collection —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Georgium Palace &amp; Park — </w:t>
      </w:r>
      <w:r>
        <w:rPr>
          <w:rFonts w:ascii="Arial" w:hAnsi="Arial" w:cs="Arial"/>
          <w:b w:val="0"/>
          <w:i w:val="0"/>
          <w:sz w:val="20"/>
        </w:rPr>
        <w:t>An English-style landscape park closest to the Leopoldshafen pier, featuring mock-Roman ruins, ponds, and the Anhalt Art Gallery…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Wörlitz Park &amp; Palace — </w:t>
      </w:r>
      <w:r>
        <w:rPr>
          <w:rFonts w:ascii="Arial" w:hAnsi="Arial" w:cs="Arial"/>
          <w:b w:val="0"/>
          <w:i w:val="0"/>
          <w:sz w:val="20"/>
        </w:rPr>
        <w:t>The crown jewel of the UNESCO Garden Kingdom, 15 km east of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Hugo Junkers Technical Museum — </w:t>
      </w:r>
      <w:r>
        <w:rPr>
          <w:rFonts w:ascii="Arial" w:hAnsi="Arial" w:cs="Arial"/>
          <w:b w:val="0"/>
          <w:i w:val="0"/>
          <w:sz w:val="20"/>
        </w:rPr>
        <w:t>Dedicated to Dessau's aviation pioneer Hugo Junkers, creator of the famous Ju 52 aircraft.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Bauhaus: Georgium Park Stroll: </w:t>
      </w:r>
      <w:r>
        <w:rPr>
          <w:rFonts w:ascii="Arial" w:hAnsi="Arial" w:cs="Arial"/>
          <w:b w:val="0"/>
          <w:i w:val="0"/>
          <w:sz w:val="20"/>
        </w:rPr>
        <w:t>2.5 km · 30 min · Easy · Flat — From the Leopoldshafen pier, walk through the leafy Georgium Park, passing mock-Roman ruins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Riverbank to Kornhaus: </w:t>
      </w:r>
      <w:r>
        <w:rPr>
          <w:rFonts w:ascii="Arial" w:hAnsi="Arial" w:cs="Arial"/>
          <w:b w:val="0"/>
          <w:i w:val="0"/>
          <w:sz w:val="20"/>
        </w:rPr>
        <w:t>Under 1 km · 10 min · Easy — From the ship gangway, walk along the Elbe embankment to the iconic Kornhaus — the Bauhaus-designed…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cruiseports.org/dessau-rosslau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Dessau-Rosslau, Saxony-Anhalt,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sau-rossl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Wörlitzer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Falconry "Wörlitzer Park"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Bauhaus Dessau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Dessau, Lehrpark für Tier und Pflanzenkunde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Meisterhaus Kandinsky | Klee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Technikmuseum Hugo Junkers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Masters' Houses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Middle Elbe Biosphere Reserve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