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Dalian, Liaoning, China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The 'Hong Kong of the North' delivers a rare mix: sweeping colonial squares, seaside drives, wild beaches, and one of China's most walkable city centers — all from a terminal steps from the action.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Pier (Dalian International Cruise Terminal) · 🕒 Typical call: 8–10 hrs · 💴 Currency: Chinese Yuan (CNY/RMB) · 🗣️ Language: Mandarin Chinese · 🛂 Visa-free for approved cruise groups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Pier — Dalian International Cruise Terminal, East Port district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~20 min on foot or 10 min by taxi to Zhongshan Square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Colonial history, coastal scenery, seafood, city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Riding the historic 201 tram through the city center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¥10–30 (~.50–4 USD) — Metered taxis are plentiful at the cruise terminal. Starting fare is ¥8 for the first 3 km, then ¥2–2.4 per km — city ce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DiDi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🚌 Hop-on hop-off: </w:t>
      </w:r>
      <w:r>
        <w:rPr>
          <w:rFonts w:ascii="Arial" w:hAnsi="Arial" w:cs="Arial"/>
          <w:b w:val="0"/>
          <w:i w:val="0"/>
          <w:sz w:val="20"/>
        </w:rPr>
        <w:t xml:space="preserve">✅ 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Zhongshan Square &amp; Historic Tram Ride — </w:t>
      </w:r>
      <w:r>
        <w:rPr>
          <w:rFonts w:ascii="Arial" w:hAnsi="Arial" w:cs="Arial"/>
          <w:b w:val="0"/>
          <w:i w:val="0"/>
          <w:sz w:val="20"/>
        </w:rPr>
        <w:t>The grand circular square is ringed by meticulously preserved Russian and Japanese-era buildings — a living reminder of Dalian's…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Binhai Road Coastal Scenic Drive — </w:t>
      </w:r>
      <w:r>
        <w:rPr>
          <w:rFonts w:ascii="Arial" w:hAnsi="Arial" w:cs="Arial"/>
          <w:b w:val="0"/>
          <w:i w:val="0"/>
          <w:sz w:val="20"/>
        </w:rPr>
        <w:t>A spectacular cliff-hugging road linking beach coves, rocky headlands, and lookout points.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Fujiazhuang Beach — </w:t>
      </w:r>
      <w:r>
        <w:rPr>
          <w:rFonts w:ascii="Arial" w:hAnsi="Arial" w:cs="Arial"/>
          <w:b w:val="0"/>
          <w:i w:val="0"/>
          <w:sz w:val="20"/>
        </w:rPr>
        <w:t>One of Dalian's best sandy beaches — cleaner and less crowded than most Chinese city beaches.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Tiger Beach Ocean Park (Laohutan) — </w:t>
      </w:r>
      <w:r>
        <w:rPr>
          <w:rFonts w:ascii="Arial" w:hAnsi="Arial" w:cs="Arial"/>
          <w:b w:val="0"/>
          <w:i w:val="0"/>
          <w:sz w:val="20"/>
        </w:rPr>
        <w:t>A large marine park on the coast featuring beluga whales, sea otters, polar bears, and a coral hall.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Lushun (Port Arthur) Full-Day Excursion — </w:t>
      </w:r>
      <w:r>
        <w:rPr>
          <w:rFonts w:ascii="Arial" w:hAnsi="Arial" w:cs="Arial"/>
          <w:b w:val="0"/>
          <w:i w:val="0"/>
          <w:sz w:val="20"/>
        </w:rPr>
        <w:t>About 45 km from Dalian, Lushun was the site of famous Russo-Japanese War battles.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Colonial Core Walk: </w:t>
      </w:r>
      <w:r>
        <w:rPr>
          <w:rFonts w:ascii="Arial" w:hAnsi="Arial" w:cs="Arial"/>
          <w:b w:val="0"/>
          <w:i w:val="0"/>
          <w:sz w:val="20"/>
        </w:rPr>
        <w:t>2.5 km • ~1 hr • Easy — From the cruise terminal waterfront, walk or taxi to Zhongshan Square and circle its ring of…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Xinghai Square &amp; Seaside: </w:t>
      </w:r>
      <w:r>
        <w:rPr>
          <w:rFonts w:ascii="Arial" w:hAnsi="Arial" w:cs="Arial"/>
          <w:b w:val="0"/>
          <w:i w:val="0"/>
          <w:sz w:val="20"/>
        </w:rPr>
        <w:t>3 km loop • ~1.5 hrs • Easy — Take a taxi to Xinghai Square, walk its vast promenade to the sea-view terrace, then stroll the…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Apr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Jun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9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Aug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11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Oct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Apr 5:17AM–6:30PM · Jun 4:27AM–7:20PM · Aug 5:07AM–6:48PM · Sep 5:35AM–6:02PM · Oct 6:03AM–5:15PM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KNOW BEFORE YOU GO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 w:val="0"/>
          <w:i w:val="0"/>
          <w:sz w:val="20"/>
        </w:rPr>
        <w:t>Visa rules matter: Most Western nationalities need a Chinese visa. Cruise group shore tours may qualify for visa-free entry — confirm with your ship before…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 w:val="0"/>
          <w:i w:val="0"/>
          <w:sz w:val="20"/>
        </w:rPr>
        <w:t>Download apps before you arrive: Google Maps is blocked in China. Use Apple Maps or offline maps (Maps.me). A roaming SIM lets you bypass the Great Firewall…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 w:val="0"/>
          <w:i w:val="0"/>
          <w:sz w:val="20"/>
        </w:rPr>
        <w:t>Go cashless: WeChat Pay and Alipay run this city. Link your international card to one before sailing; keep ¥200–300 in cash as backup for taxis and markets.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cruiseports.org/dalian · Confirm terminal &amp; all-aboard time with your ship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