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Willemstad, Curaçao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Curaçao's capital, Willemstad, is one of the Caribbean's most visually striking port towns — a UNESCO World Heritage waterfront of Dutch-colonial buildings painted in vivid pastels, split by a narrow channel you cross on a floating pontoon bridge. Add gin-clear beaches, dramatic limestone caves, and some of the best wreck diving in the region.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Mega Pier / Otrobanda · 🕒 Typical call: 8–10 hrs · 💵 Netherlands Antillean Guilder (ANG) · USD widely accepted · 🗣️ Papiamentu · Dutch ·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Mega Pier (Sint Annabaai channel), Otrobanda side — steps from Willemstad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~5 min walk to Queen Emma Pontoon Bridge / Punda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Old Town · Beaches · Snorkeling &amp; Diving · Dutch Colonial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Cross the Queen Emma Pontoon Bridge and stroll Punda's colonial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$20–$30/taxi (up to 4) — Metered taxis queue at the cruise terminal. Negotiate the fare before departing; short rides to beaches like Mambo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Willemstad UNESCO Walking Tour — </w:t>
      </w:r>
      <w:r>
        <w:rPr>
          <w:rFonts w:ascii="Arial" w:hAnsi="Arial" w:cs="Arial"/>
          <w:b w:val="0"/>
          <w:i w:val="0"/>
          <w:sz w:val="20"/>
        </w:rPr>
        <w:t>Wander Punda's pastel Dutch-colonial waterfront, browse the Floating Market where Venezuelan vendors sell fresh produce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Hato Caves — </w:t>
      </w:r>
      <w:r>
        <w:rPr>
          <w:rFonts w:ascii="Arial" w:hAnsi="Arial" w:cs="Arial"/>
          <w:b w:val="0"/>
          <w:i w:val="0"/>
          <w:sz w:val="20"/>
        </w:rPr>
        <w:t>Explore an ancient limestone cave system 20 minutes from Willemstad, with stalactite and stalagmite formations, resident…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 Abao or Playa Kenepa Beach Day — </w:t>
      </w:r>
      <w:r>
        <w:rPr>
          <w:rFonts w:ascii="Arial" w:hAnsi="Arial" w:cs="Arial"/>
          <w:b w:val="0"/>
          <w:i w:val="0"/>
          <w:sz w:val="20"/>
        </w:rPr>
        <w:t>Curaçao's best beaches are on the rugged western coast — Cas Abao offers calm turquoise water, a beach bar, and good snorkeling…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Wreck Diving &amp; Snorkeling — </w:t>
      </w:r>
      <w:r>
        <w:rPr>
          <w:rFonts w:ascii="Arial" w:hAnsi="Arial" w:cs="Arial"/>
          <w:b w:val="0"/>
          <w:i w:val="0"/>
          <w:sz w:val="20"/>
        </w:rPr>
        <w:t>Curaçao is one of the Caribbean's top diving destinations, with the USAT Tugboat wreck (perfect for beginners at just 5 m depth)…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Curaçao Liqueur Distillery Tour — </w:t>
      </w:r>
      <w:r>
        <w:rPr>
          <w:rFonts w:ascii="Arial" w:hAnsi="Arial" w:cs="Arial"/>
          <w:b w:val="0"/>
          <w:i w:val="0"/>
          <w:sz w:val="20"/>
        </w:rPr>
        <w:t>The Curaçao Liqueur Distillery (Senior &amp; Co.) operates from the historic Landhuis Chobolobo in Willemstad, the company's home…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Otrobanda to Punda Waterfront Walk: </w:t>
      </w:r>
      <w:r>
        <w:rPr>
          <w:rFonts w:ascii="Arial" w:hAnsi="Arial" w:cs="Arial"/>
          <w:b w:val="0"/>
          <w:i w:val="0"/>
          <w:sz w:val="20"/>
        </w:rPr>
        <w:t>1.5 km · ~30–45 min · Easy — Start at the cruise terminal in Otrobanda, walk east along the waterfront past the Rif Fort (now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Punda Historic Core: </w:t>
      </w:r>
      <w:r>
        <w:rPr>
          <w:rFonts w:ascii="Arial" w:hAnsi="Arial" w:cs="Arial"/>
          <w:b w:val="0"/>
          <w:i w:val="0"/>
          <w:sz w:val="20"/>
        </w:rPr>
        <w:t>1 km · ~45 min · Easy — From the Pontoon Bridge, walk into Punda's historic grid: pass Fort Amsterdam (the governor's…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Punda &amp; Handelskade Loop: </w:t>
      </w:r>
      <w:r>
        <w:rPr>
          <w:rFonts w:ascii="Arial" w:hAnsi="Arial" w:cs="Arial"/>
          <w:b w:val="0"/>
          <w:i w:val="0"/>
          <w:sz w:val="20"/>
        </w:rPr>
        <w:t>2 km · 1.5 hrs · Easy — Cross the Queen Emma Bridge into Punda, walk the iconic Handelskade waterfront, loop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6:11AM–6:52PM · Jul 6:18AM–7:04PM · Sep 6:25AM–6:36PM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cruiseports.org/curacao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Willemstad, Curaçao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ac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Curaçao Sea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Alma Blou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Mongui Maduro Historic House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MV Superior Producer - Curaçao Iconic Shipwreck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Substation Curacao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of the Most Holy Rosary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Montaña Bierhuis Village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