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Cordova,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Alaska the way it actually is — a working fishing port with no road to the outside world, world-class salmon, calving glaciers, and expedition ships instead of mega-liners.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(larger vessels) · 🕒 Typical call: 6–8 hrs · 💵 USD · 🗣️ English · 🐟 Copper River Salmon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dock at City Dock; larger vessels anchor in Orca Inlet and tender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(0.5–0.7 mi) along the working harbor to First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Authentic Alaska, glacier touring, Copper River salmon, wildlife, zero tourist crowds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Ilanka Cultural Center's killer whale skeleton and a Copper River salmon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~$5–$10 — Cordova Taxi (907-424-5151) serves the port area. Short ride to downtown given the ~1-mile distance.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Sheridan Glacier Kayaking &amp; Hiking — </w:t>
      </w:r>
      <w:r>
        <w:rPr>
          <w:rFonts w:ascii="Arial" w:hAnsi="Arial" w:cs="Arial"/>
          <w:b w:val="0"/>
          <w:i w:val="0"/>
          <w:sz w:val="20"/>
        </w:rPr>
        <w:t>A van ride (~18 miles) delivers you to Sheridan Glacier Recreation Area, where you can kayak among icebergs on the glacial lake…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 Boat to Childs Glacier &amp; Million Dollar Bridge — </w:t>
      </w:r>
      <w:r>
        <w:rPr>
          <w:rFonts w:ascii="Arial" w:hAnsi="Arial" w:cs="Arial"/>
          <w:b w:val="0"/>
          <w:i w:val="0"/>
          <w:sz w:val="20"/>
        </w:rPr>
        <w:t>The Copper River Highway washes out at Mile 36, so the only way to reach the thunderously calving Childs Glacier and the 1910…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Ilanka Cultural Center &amp; Cordova Museum — </w:t>
      </w:r>
      <w:r>
        <w:rPr>
          <w:rFonts w:ascii="Arial" w:hAnsi="Arial" w:cs="Arial"/>
          <w:b w:val="0"/>
          <w:i w:val="0"/>
          <w:sz w:val="20"/>
        </w:rPr>
        <w:t>The Native Village of Eyak's cultural center houses one of only a handful of fully reassembled killer whale skeletons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Otter &amp; Shorebird Watching — </w:t>
      </w:r>
      <w:r>
        <w:rPr>
          <w:rFonts w:ascii="Arial" w:hAnsi="Arial" w:cs="Arial"/>
          <w:b w:val="0"/>
          <w:i w:val="0"/>
          <w:sz w:val="20"/>
        </w:rPr>
        <w:t>Cordova claims the title of sea otter capital of the world — look into the harbor as soon as you step ashore.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Flightseeing the Copper River Delta — </w:t>
      </w:r>
      <w:r>
        <w:rPr>
          <w:rFonts w:ascii="Arial" w:hAnsi="Arial" w:cs="Arial"/>
          <w:b w:val="0"/>
          <w:i w:val="0"/>
          <w:sz w:val="20"/>
        </w:rPr>
        <w:t>The Copper River Delta is the largest contiguous wetland on North America's Pacific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Downtown First Street: </w:t>
      </w:r>
      <w:r>
        <w:rPr>
          <w:rFonts w:ascii="Arial" w:hAnsi="Arial" w:cs="Arial"/>
          <w:b w:val="0"/>
          <w:i w:val="0"/>
          <w:sz w:val="20"/>
        </w:rPr>
        <w:t>0.6 mi · 15 min · Easy · Flat — Walk from the City Dock along the harbor past fishing vessels, net lofts, and the small-boat basin…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Eyak Lake Loop: </w:t>
      </w:r>
      <w:r>
        <w:rPr>
          <w:rFonts w:ascii="Arial" w:hAnsi="Arial" w:cs="Arial"/>
          <w:b w:val="0"/>
          <w:i w:val="0"/>
          <w:sz w:val="20"/>
        </w:rPr>
        <w:t>1.5 mi · 30 min · Easy · Paved path — Head up Railroad Avenue from downtown to reach the serene shores of Lake Eyak, flanked by steep…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5:55AM–7:56PM · Jul 5:56AM–8:13PM · Sep 6:42AM–7:05PM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cruiseports.org/cordova-ak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