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Coimbra, Centro, Portugal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Portugal's most scholarly city perches on a hilltop above the Mondego River, its Baroque library and Romanesque cathedral drawing cruise visitors who arrive overland by coach from Porto-Leixões or the nearby coast.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🚌 Inland city — visited as a coach excursion · ⚓ Nearest ports: Porto-Leixões or Figueira da Foz · 🕒 Typical call: full-day excursion · 💶 Euro (€) · 🗣️ Portuguese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Coimbra is inland and not a cruise berth. River-cruise itineraries visit it as a coach excursion from Porto-Leixões; the occasional small ocean ship docks at Figueira da Foz and transfers ~44 km by bus.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Coaches drop near Largo da Portagem in the lower town (Baixa). Hilly — the upper town (Alta) requires a stiff climb or the market elevator.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UNESCO fans, architecture, Fado music, and Portuguese academic culture.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Joanina Library — one of the world's most beautiful Baroque libraries; book timed tickets in advance.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€6–€10 — Metered taxis available from the river dock or train station area to the city center. Base fare ~€3.25 (day) with €0.47/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Yellow Bus Tours (Funtastic Coimbra)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University of Coimbra &amp; Joanina Library — </w:t>
      </w:r>
      <w:r>
        <w:rPr>
          <w:rFonts w:ascii="Arial" w:hAnsi="Arial" w:cs="Arial"/>
          <w:b w:val="0"/>
          <w:i w:val="0"/>
          <w:sz w:val="20"/>
        </w:rPr>
        <w:t>Explore the UNESCO-listed university complex founded in 1290.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Coimbra Fado Experience — </w:t>
      </w:r>
      <w:r>
        <w:rPr>
          <w:rFonts w:ascii="Arial" w:hAnsi="Arial" w:cs="Arial"/>
          <w:b w:val="0"/>
          <w:i w:val="0"/>
          <w:sz w:val="20"/>
        </w:rPr>
        <w:t>Coimbra's Fado is distinct from Lisbon's — performed by black-caped male students, it carries a poetic, academic melancholy.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Sé Velha (Old Cathedral) &amp; Arco de Almedina — </w:t>
      </w:r>
      <w:r>
        <w:rPr>
          <w:rFonts w:ascii="Arial" w:hAnsi="Arial" w:cs="Arial"/>
          <w:b w:val="0"/>
          <w:i w:val="0"/>
          <w:sz w:val="20"/>
        </w:rPr>
        <w:t>Coimbra's 12th-century Romanesque cathedral is one of Portugal's best-preserved medieval churches.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Santa Cruz Monastery — </w:t>
      </w:r>
      <w:r>
        <w:rPr>
          <w:rFonts w:ascii="Arial" w:hAnsi="Arial" w:cs="Arial"/>
          <w:b w:val="0"/>
          <w:i w:val="0"/>
          <w:sz w:val="20"/>
        </w:rPr>
        <w:t>Coimbra's oldest monastery (1131) is the burial site of Portugal's first two kings, Afonso Henriques and Sancho I.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Machado de Castro National Museum — </w:t>
      </w:r>
      <w:r>
        <w:rPr>
          <w:rFonts w:ascii="Arial" w:hAnsi="Arial" w:cs="Arial"/>
          <w:b w:val="0"/>
          <w:i w:val="0"/>
          <w:sz w:val="20"/>
        </w:rPr>
        <w:t>Built above a Roman cryptoporticus (underground gallery), this museum holds a superb collection of medieval sculpture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Baixa to Alta — The Classic Climb: </w:t>
      </w:r>
      <w:r>
        <w:rPr>
          <w:rFonts w:ascii="Arial" w:hAnsi="Arial" w:cs="Arial"/>
          <w:b w:val="0"/>
          <w:i w:val="0"/>
          <w:sz w:val="20"/>
        </w:rPr>
        <w:t>2.5–3 km | 2–3 hrs | Moderate (steep ascent) — Start at the riverfront Largo da Portagem, walk up Rua Ferreira Borges to Praça 8 de Maio and Santa…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Santa Clara &amp; the Other Bank: </w:t>
      </w:r>
      <w:r>
        <w:rPr>
          <w:rFonts w:ascii="Arial" w:hAnsi="Arial" w:cs="Arial"/>
          <w:b w:val="0"/>
          <w:i w:val="0"/>
          <w:sz w:val="20"/>
        </w:rPr>
        <w:t>2 km | 1–1.5 hrs | Easy — Cross the Ponte de Santa Clara from Largo da Portagem to explore the quieter left bank.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6:18AM–8:42PM · Jul 6:17AM–9:01PM · Sep 7:14AM–7:42PM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cruiseports.org/coimbra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Coimbra, Centro, Portugal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imbr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Portugal dos Pequenitos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Jardins da Quinta das Lágrimas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Barbican Gate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Academic Museum of the University of Coimbra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Jardim Botânico da Universidade de Coimbra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Escadas Monumentais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Carmel of Saint Teresa / Discalced Carmelite nuns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